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03" w:rsidRDefault="00301903" w:rsidP="00162D3D">
      <w:pPr>
        <w:pStyle w:val="Kop2"/>
        <w:spacing w:before="0" w:line="240" w:lineRule="auto"/>
      </w:pPr>
    </w:p>
    <w:p w:rsidR="00301903" w:rsidRPr="00301903" w:rsidRDefault="00301903" w:rsidP="00301903">
      <w:r w:rsidRPr="006507A9">
        <w:rPr>
          <w:rFonts w:ascii="Verdana" w:hAnsi="Verdana"/>
          <w:noProof/>
          <w:lang w:val="nl-NL" w:eastAsia="nl-NL"/>
        </w:rPr>
        <w:drawing>
          <wp:inline distT="0" distB="0" distL="0" distR="0" wp14:anchorId="540E1667" wp14:editId="3B7E5B0A">
            <wp:extent cx="2876550" cy="1438275"/>
            <wp:effectExtent l="0" t="0" r="0" b="9525"/>
            <wp:docPr id="1" name="Afbeelding 1" descr="P:\Fora en Projecten\DAVI\Foodvalley\Logo\we p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ora en Projecten\DAVI\Foodvalley\Logo\we po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rsidR="00162D3D" w:rsidRPr="0004470E" w:rsidRDefault="00162D3D" w:rsidP="00162D3D">
      <w:pPr>
        <w:pStyle w:val="Kop2"/>
        <w:spacing w:before="0" w:line="240" w:lineRule="auto"/>
        <w:rPr>
          <w:rFonts w:ascii="Verdana" w:hAnsi="Verdana"/>
          <w:color w:val="auto"/>
          <w:sz w:val="18"/>
          <w:u w:val="single"/>
          <w:lang w:val="en-GB"/>
        </w:rPr>
      </w:pPr>
      <w:r w:rsidRPr="0004470E">
        <w:rPr>
          <w:rFonts w:ascii="Verdana" w:hAnsi="Verdana"/>
          <w:color w:val="auto"/>
          <w:sz w:val="18"/>
          <w:u w:val="single"/>
          <w:lang w:val="en-GB"/>
        </w:rPr>
        <w:t>Gelderland initiative</w:t>
      </w:r>
    </w:p>
    <w:p w:rsidR="00162D3D" w:rsidRPr="0004470E" w:rsidRDefault="00162D3D" w:rsidP="00162D3D">
      <w:pPr>
        <w:shd w:val="clear" w:color="auto" w:fill="FFFFFF"/>
        <w:spacing w:after="0" w:line="240" w:lineRule="auto"/>
        <w:rPr>
          <w:rFonts w:ascii="Verdana" w:eastAsiaTheme="minorEastAsia" w:hAnsi="Verdana" w:cs="Arial"/>
          <w:b/>
          <w:sz w:val="18"/>
          <w:szCs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Why is the province of Gelderland getting involved in this initiative?</w:t>
      </w:r>
    </w:p>
    <w:p w:rsidR="00162D3D" w:rsidRPr="0004470E" w:rsidRDefault="00162D3D" w:rsidP="00162D3D">
      <w:pPr>
        <w:rPr>
          <w:rFonts w:ascii="Verdana" w:hAnsi="Verdana"/>
          <w:sz w:val="18"/>
          <w:lang w:val="en-GB"/>
        </w:rPr>
      </w:pPr>
      <w:r w:rsidRPr="0004470E">
        <w:rPr>
          <w:rFonts w:ascii="Verdana" w:hAnsi="Verdana"/>
          <w:sz w:val="18"/>
          <w:lang w:val="en-GB"/>
        </w:rPr>
        <w:t>The province wishes to invest in public transport, and foster initiatives that may result in new modes of public transport. The province of Gelderland has initiated this WEpod project because it chimes with the ambitions regarding new, flexible, sustainable, and social mobility.</w:t>
      </w: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Why is the Netherlands investing in self-driving vehicles, whilst Google and Tesla seem to be able to accomplish much more than the small Dutch consortium?</w:t>
      </w:r>
    </w:p>
    <w:p w:rsidR="00162D3D" w:rsidRPr="0004470E" w:rsidRDefault="00162D3D" w:rsidP="00162D3D">
      <w:pPr>
        <w:rPr>
          <w:rFonts w:ascii="Verdana" w:hAnsi="Verdana"/>
          <w:sz w:val="18"/>
          <w:lang w:val="en-GB"/>
        </w:rPr>
      </w:pPr>
      <w:r w:rsidRPr="0004470E">
        <w:rPr>
          <w:rFonts w:ascii="Verdana" w:hAnsi="Verdana"/>
          <w:sz w:val="18"/>
          <w:lang w:val="en-GB"/>
        </w:rPr>
        <w:t>This project is not aimed at passenger cars, but rather on an intermediate format that complements public transport. It involves a form of group transport across a fixed route. The consortium thus concentrates its efforts at the end of the spectrum covered by Google and Tesla. </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Kop2"/>
        <w:spacing w:before="0" w:line="240" w:lineRule="auto"/>
        <w:rPr>
          <w:rFonts w:ascii="Verdana" w:hAnsi="Verdana"/>
          <w:color w:val="auto"/>
          <w:sz w:val="18"/>
          <w:lang w:val="en-GB"/>
        </w:rPr>
      </w:pPr>
      <w:r w:rsidRPr="0004470E">
        <w:rPr>
          <w:rFonts w:ascii="Verdana" w:hAnsi="Verdana"/>
          <w:color w:val="auto"/>
          <w:sz w:val="18"/>
          <w:u w:val="single"/>
          <w:lang w:val="en-GB"/>
        </w:rPr>
        <w:t>Test</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Can this first test phase still result in the WEpod not taking to the public road?</w:t>
      </w:r>
    </w:p>
    <w:p w:rsidR="00162D3D" w:rsidRPr="0004470E" w:rsidRDefault="00162D3D" w:rsidP="00162D3D">
      <w:pPr>
        <w:rPr>
          <w:rFonts w:ascii="Verdana" w:hAnsi="Verdana"/>
          <w:sz w:val="18"/>
          <w:lang w:val="en-GB"/>
        </w:rPr>
      </w:pPr>
      <w:r w:rsidRPr="0004470E">
        <w:rPr>
          <w:rFonts w:ascii="Verdana" w:hAnsi="Verdana"/>
          <w:sz w:val="18"/>
          <w:lang w:val="en-GB"/>
        </w:rPr>
        <w:t xml:space="preserve">The test phase is starting on the public road right away, on the premises of Wageningen University and Research Centre. This makes this test special right from the start. It goes without saying that the experience gained in the test phase will be taken into account in the further development of the vehicle, boosting the expertise level of all parties involved. Large-scale innovations need time. That is why we are launching this comprehensive test phase. </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 xml:space="preserve">When will the </w:t>
      </w:r>
      <w:proofErr w:type="spellStart"/>
      <w:r w:rsidRPr="0004470E">
        <w:rPr>
          <w:rFonts w:cs="Arial"/>
          <w:b/>
          <w:sz w:val="18"/>
          <w:szCs w:val="22"/>
          <w:lang w:val="en-GB"/>
        </w:rPr>
        <w:t>WEpod</w:t>
      </w:r>
      <w:proofErr w:type="spellEnd"/>
      <w:r w:rsidRPr="0004470E">
        <w:rPr>
          <w:rFonts w:cs="Arial"/>
          <w:b/>
          <w:sz w:val="18"/>
          <w:szCs w:val="22"/>
          <w:lang w:val="en-GB"/>
        </w:rPr>
        <w:t xml:space="preserve"> drive the entire route on the public road?</w:t>
      </w:r>
    </w:p>
    <w:p w:rsidR="00162D3D" w:rsidRPr="0004470E" w:rsidRDefault="00162D3D" w:rsidP="00162D3D">
      <w:pPr>
        <w:rPr>
          <w:rFonts w:ascii="Verdana" w:hAnsi="Verdana"/>
          <w:sz w:val="18"/>
          <w:lang w:val="en-GB"/>
        </w:rPr>
      </w:pPr>
      <w:r w:rsidRPr="0004470E">
        <w:rPr>
          <w:rFonts w:ascii="Verdana" w:hAnsi="Verdana"/>
          <w:sz w:val="18"/>
          <w:lang w:val="en-GB"/>
        </w:rPr>
        <w:t>That is highly dependent on what we learn during the test phase. We will start off with driving a short route on the public road and when this proves successful, we will extend the route. Later on, we will be driving with guests. This is scheduled for the summer of 2016, provided the test phase is completed successfully.</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Is this really a world first? Similar vehicles are already driving on the pu</w:t>
      </w:r>
      <w:r w:rsidR="0004470E">
        <w:rPr>
          <w:rFonts w:cs="Arial"/>
          <w:b/>
          <w:sz w:val="18"/>
          <w:szCs w:val="22"/>
          <w:lang w:val="en-GB"/>
        </w:rPr>
        <w:t>blic roads elsewhere in Europe.</w:t>
      </w:r>
    </w:p>
    <w:p w:rsidR="00162D3D" w:rsidRPr="0004470E" w:rsidRDefault="00162D3D" w:rsidP="00162D3D">
      <w:pPr>
        <w:rPr>
          <w:rFonts w:ascii="Verdana" w:hAnsi="Verdana"/>
          <w:sz w:val="18"/>
          <w:lang w:val="en-GB"/>
        </w:rPr>
      </w:pPr>
      <w:r w:rsidRPr="0004470E">
        <w:rPr>
          <w:rFonts w:ascii="Verdana" w:hAnsi="Verdana"/>
          <w:sz w:val="18"/>
          <w:lang w:val="en-GB"/>
        </w:rPr>
        <w:t>Many initiatives have been launched across the globe. They all contribute to the future of automated driving. Most of these initiatives involve a vehicle with a driver, with the car gradually taking over more duties from the driver. The WEpod starts at the other end of the spectrum: fully automated, without a direct driver. A unique feature of the WEpod is that it is a vehicle intended for the public roads, yet without a steering wheel or pedals. The WEpod offers new prospects for the missing link in the public transport chain: transport before and after.</w:t>
      </w: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Can “ordinary passengers” also ride along in the test phase?</w:t>
      </w:r>
    </w:p>
    <w:p w:rsidR="00162D3D" w:rsidRPr="0004470E" w:rsidRDefault="00162D3D" w:rsidP="00162D3D">
      <w:pPr>
        <w:rPr>
          <w:rFonts w:ascii="Verdana" w:hAnsi="Verdana"/>
          <w:sz w:val="18"/>
          <w:lang w:val="en-GB"/>
        </w:rPr>
      </w:pPr>
      <w:r w:rsidRPr="0004470E">
        <w:rPr>
          <w:rFonts w:ascii="Verdana" w:hAnsi="Verdana"/>
          <w:sz w:val="18"/>
          <w:lang w:val="en-GB"/>
        </w:rPr>
        <w:t>The WEpod will initially be driving with test engineers or project partners. Following a successful test phase, employees and students on the Campus will be given the opportunity of travelling with the WEpod. On the Ede route, the vehicle is primarily intended for transporting guests of the University. We are planning to offer seats to interested residents of the cities of Ede and Wageningen too in the future. It depends on the first test period whether and when we can achieve this. The vehicles will regularly be assessed, and require another exemption before they are allowed to transport passengers.</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lastRenderedPageBreak/>
        <w:t>What if the WEpod damages other vehicles, road users, or the public space?</w:t>
      </w:r>
    </w:p>
    <w:p w:rsidR="00162D3D" w:rsidRPr="0004470E" w:rsidRDefault="00162D3D" w:rsidP="00162D3D">
      <w:pPr>
        <w:rPr>
          <w:rFonts w:ascii="Verdana" w:hAnsi="Verdana"/>
          <w:sz w:val="18"/>
          <w:lang w:val="en-GB"/>
        </w:rPr>
      </w:pPr>
      <w:r w:rsidRPr="0004470E">
        <w:rPr>
          <w:rFonts w:ascii="Verdana" w:hAnsi="Verdana"/>
          <w:sz w:val="18"/>
          <w:lang w:val="en-GB"/>
        </w:rPr>
        <w:t>We expressly aim to prevent personal damage. Prudence is a top priority. Hence our careful approach involving a test phase, low speed, and driving under favourable weather conditions. Material damage is insured through AON/ Allianz insurance company.</w:t>
      </w:r>
    </w:p>
    <w:p w:rsidR="00162D3D" w:rsidRPr="0004470E" w:rsidRDefault="00162D3D" w:rsidP="00162D3D">
      <w:pPr>
        <w:spacing w:after="0" w:line="240" w:lineRule="auto"/>
        <w:rPr>
          <w:rFonts w:ascii="Verdana" w:hAnsi="Verdana"/>
          <w:sz w:val="18"/>
          <w:lang w:val="en-GB"/>
        </w:rPr>
      </w:pPr>
    </w:p>
    <w:p w:rsidR="00162D3D" w:rsidRPr="0004470E" w:rsidRDefault="0004470E" w:rsidP="00162D3D">
      <w:pPr>
        <w:pStyle w:val="Tekstzonderopmaak"/>
        <w:spacing w:after="240"/>
        <w:rPr>
          <w:rFonts w:cs="Arial"/>
          <w:b/>
          <w:sz w:val="18"/>
          <w:szCs w:val="22"/>
          <w:lang w:val="en-GB"/>
        </w:rPr>
      </w:pPr>
      <w:r>
        <w:rPr>
          <w:rFonts w:cs="Arial"/>
          <w:b/>
          <w:sz w:val="18"/>
          <w:szCs w:val="22"/>
          <w:lang w:val="en-GB"/>
        </w:rPr>
        <w:t>Can the test fail?</w:t>
      </w:r>
    </w:p>
    <w:p w:rsidR="00162D3D" w:rsidRPr="0004470E" w:rsidRDefault="00162D3D" w:rsidP="00162D3D">
      <w:pPr>
        <w:rPr>
          <w:rFonts w:ascii="Verdana" w:hAnsi="Verdana"/>
          <w:sz w:val="18"/>
          <w:lang w:val="en-GB"/>
        </w:rPr>
      </w:pPr>
      <w:r w:rsidRPr="0004470E">
        <w:rPr>
          <w:rFonts w:ascii="Verdana" w:hAnsi="Verdana"/>
          <w:sz w:val="18"/>
          <w:lang w:val="en-GB"/>
        </w:rPr>
        <w:t>All the information gathered in the test is valuable to this development and of use for the future. This means that in that sense, the test cannot fail. We will take the experience gained into account in the follow-up phase; it will be documented and shared with all the (technical) partners. The process will also be evaluated.</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Kop2"/>
        <w:spacing w:before="0" w:line="240" w:lineRule="auto"/>
        <w:rPr>
          <w:rFonts w:ascii="Verdana" w:hAnsi="Verdana"/>
          <w:color w:val="auto"/>
          <w:sz w:val="18"/>
          <w:lang w:val="en-GB"/>
        </w:rPr>
      </w:pPr>
      <w:r w:rsidRPr="0004470E">
        <w:rPr>
          <w:rFonts w:ascii="Verdana" w:hAnsi="Verdana"/>
          <w:color w:val="auto"/>
          <w:sz w:val="18"/>
          <w:u w:val="single"/>
          <w:lang w:val="en-GB"/>
        </w:rPr>
        <w:t>Sustainability</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How sustainable is the WEpod?</w:t>
      </w:r>
    </w:p>
    <w:p w:rsidR="00162D3D" w:rsidRPr="0004470E" w:rsidRDefault="00162D3D" w:rsidP="00162D3D">
      <w:pPr>
        <w:rPr>
          <w:rFonts w:ascii="Verdana" w:hAnsi="Verdana"/>
          <w:sz w:val="18"/>
          <w:lang w:val="en-GB"/>
        </w:rPr>
      </w:pPr>
      <w:r w:rsidRPr="0004470E">
        <w:rPr>
          <w:rFonts w:ascii="Verdana" w:hAnsi="Verdana"/>
          <w:sz w:val="18"/>
          <w:lang w:val="en-GB"/>
        </w:rPr>
        <w:t xml:space="preserve">The WEpod is an electric vehicle and most charging stations deliver sustainably generated power. Automated driving is also sustainable, because it is potentially safer, quieter, and more predictable. It boosts environmental quality. </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 xml:space="preserve">How harmful are the batteries? </w:t>
      </w:r>
    </w:p>
    <w:p w:rsidR="00162D3D" w:rsidRPr="0004470E" w:rsidRDefault="00162D3D" w:rsidP="00162D3D">
      <w:pPr>
        <w:rPr>
          <w:rFonts w:ascii="Verdana" w:hAnsi="Verdana"/>
          <w:sz w:val="18"/>
          <w:lang w:val="en-GB"/>
        </w:rPr>
      </w:pPr>
      <w:r w:rsidRPr="0004470E">
        <w:rPr>
          <w:rFonts w:ascii="Verdana" w:hAnsi="Verdana"/>
          <w:sz w:val="18"/>
          <w:lang w:val="en-GB"/>
        </w:rPr>
        <w:t>We use the same type of batteries as the automotive industry. These are state of the art when it comes to battery technology. Should new, better, and even more sustainable batteries become available, the vehicle can be fitted with those.</w:t>
      </w:r>
    </w:p>
    <w:p w:rsidR="00162D3D" w:rsidRPr="0004470E" w:rsidRDefault="00162D3D" w:rsidP="00162D3D">
      <w:pPr>
        <w:shd w:val="clear" w:color="auto" w:fill="FFFFFF"/>
        <w:spacing w:after="0" w:line="240" w:lineRule="auto"/>
        <w:rPr>
          <w:rFonts w:ascii="Verdana" w:eastAsia="Times New Roman" w:hAnsi="Verdana" w:cs="Arial"/>
          <w:sz w:val="18"/>
          <w:szCs w:val="18"/>
          <w:lang w:val="en-GB"/>
        </w:rPr>
      </w:pPr>
    </w:p>
    <w:p w:rsidR="00162D3D" w:rsidRPr="0004470E" w:rsidRDefault="00162D3D" w:rsidP="00162D3D">
      <w:pPr>
        <w:pStyle w:val="Kop2"/>
        <w:spacing w:before="0" w:line="240" w:lineRule="auto"/>
        <w:rPr>
          <w:rFonts w:ascii="Verdana" w:hAnsi="Verdana"/>
          <w:color w:val="auto"/>
          <w:sz w:val="18"/>
          <w:lang w:val="en-GB"/>
        </w:rPr>
      </w:pPr>
      <w:r w:rsidRPr="0004470E">
        <w:rPr>
          <w:rFonts w:ascii="Verdana" w:hAnsi="Verdana"/>
          <w:color w:val="auto"/>
          <w:sz w:val="18"/>
          <w:u w:val="single"/>
          <w:lang w:val="en-GB"/>
        </w:rPr>
        <w:t>Vehicle</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What is the WEpod?</w:t>
      </w:r>
    </w:p>
    <w:p w:rsidR="00162D3D" w:rsidRPr="0004470E" w:rsidRDefault="00162D3D" w:rsidP="00162D3D">
      <w:pPr>
        <w:rPr>
          <w:rFonts w:ascii="Verdana" w:hAnsi="Verdana"/>
          <w:sz w:val="18"/>
          <w:lang w:val="en-GB"/>
        </w:rPr>
      </w:pPr>
      <w:r w:rsidRPr="0004470E">
        <w:rPr>
          <w:rFonts w:ascii="Verdana" w:hAnsi="Verdana"/>
          <w:sz w:val="18"/>
          <w:lang w:val="en-GB"/>
        </w:rPr>
        <w:t xml:space="preserve">WEpods are driverless vehicles that do not have a steering wheel or pedals. They are fully automated and are electrically powered. Main features: </w:t>
      </w:r>
    </w:p>
    <w:p w:rsidR="00162D3D" w:rsidRPr="0004470E" w:rsidRDefault="00162D3D" w:rsidP="00162D3D">
      <w:pPr>
        <w:pStyle w:val="Lijstalinea"/>
        <w:numPr>
          <w:ilvl w:val="0"/>
          <w:numId w:val="4"/>
        </w:numPr>
        <w:rPr>
          <w:rFonts w:ascii="Verdana" w:hAnsi="Verdana"/>
          <w:sz w:val="18"/>
          <w:lang w:val="en-GB"/>
        </w:rPr>
      </w:pPr>
      <w:r w:rsidRPr="0004470E">
        <w:rPr>
          <w:rFonts w:ascii="Verdana" w:hAnsi="Verdana"/>
          <w:sz w:val="18"/>
          <w:lang w:val="en-GB"/>
        </w:rPr>
        <w:t xml:space="preserve">6-person cabin, automated door and platform lift for wheelchairs </w:t>
      </w:r>
    </w:p>
    <w:p w:rsidR="00162D3D" w:rsidRPr="0004470E" w:rsidRDefault="00162D3D" w:rsidP="00162D3D">
      <w:pPr>
        <w:pStyle w:val="Lijstalinea"/>
        <w:numPr>
          <w:ilvl w:val="0"/>
          <w:numId w:val="4"/>
        </w:numPr>
        <w:rPr>
          <w:rFonts w:ascii="Verdana" w:hAnsi="Verdana"/>
          <w:sz w:val="18"/>
          <w:lang w:val="en-GB"/>
        </w:rPr>
      </w:pPr>
      <w:r w:rsidRPr="0004470E">
        <w:rPr>
          <w:rFonts w:ascii="Verdana" w:hAnsi="Verdana"/>
          <w:sz w:val="18"/>
          <w:lang w:val="en-GB"/>
        </w:rPr>
        <w:t xml:space="preserve">Height 275 cm, </w:t>
      </w:r>
      <w:r w:rsidR="00CB3ABA" w:rsidRPr="0004470E">
        <w:rPr>
          <w:rFonts w:ascii="Verdana" w:hAnsi="Verdana"/>
          <w:sz w:val="18"/>
          <w:lang w:val="en-GB"/>
        </w:rPr>
        <w:t>width</w:t>
      </w:r>
      <w:r w:rsidRPr="0004470E">
        <w:rPr>
          <w:rFonts w:ascii="Verdana" w:hAnsi="Verdana"/>
          <w:sz w:val="18"/>
          <w:lang w:val="en-GB"/>
        </w:rPr>
        <w:t xml:space="preserve"> 199 cm, length 393 cm, </w:t>
      </w:r>
      <w:r w:rsidR="00CB3ABA" w:rsidRPr="0004470E">
        <w:rPr>
          <w:rFonts w:ascii="Verdana" w:hAnsi="Verdana"/>
          <w:sz w:val="18"/>
          <w:lang w:val="en-GB"/>
        </w:rPr>
        <w:t xml:space="preserve">wall-to-wall </w:t>
      </w:r>
      <w:r w:rsidRPr="0004470E">
        <w:rPr>
          <w:rFonts w:ascii="Verdana" w:hAnsi="Verdana"/>
          <w:sz w:val="18"/>
          <w:lang w:val="en-GB"/>
        </w:rPr>
        <w:t>turning circle 9 m</w:t>
      </w:r>
    </w:p>
    <w:p w:rsidR="00162D3D" w:rsidRPr="0004470E" w:rsidRDefault="00162D3D" w:rsidP="00162D3D">
      <w:pPr>
        <w:pStyle w:val="Lijstalinea"/>
        <w:numPr>
          <w:ilvl w:val="0"/>
          <w:numId w:val="4"/>
        </w:numPr>
        <w:rPr>
          <w:rFonts w:ascii="Verdana" w:hAnsi="Verdana"/>
          <w:sz w:val="18"/>
          <w:lang w:val="en-GB"/>
        </w:rPr>
      </w:pPr>
      <w:r w:rsidRPr="0004470E">
        <w:rPr>
          <w:rFonts w:ascii="Verdana" w:hAnsi="Verdana"/>
          <w:sz w:val="18"/>
          <w:lang w:val="en-GB"/>
        </w:rPr>
        <w:t>Maximum speed 40 km/h (in the test phase the WEpod drives at 25 km/h)</w:t>
      </w:r>
    </w:p>
    <w:p w:rsidR="00162D3D" w:rsidRPr="0004470E" w:rsidRDefault="00162D3D" w:rsidP="00162D3D">
      <w:pPr>
        <w:pStyle w:val="Lijstalinea"/>
        <w:numPr>
          <w:ilvl w:val="0"/>
          <w:numId w:val="4"/>
        </w:numPr>
        <w:rPr>
          <w:rFonts w:ascii="Verdana" w:hAnsi="Verdana"/>
          <w:sz w:val="18"/>
          <w:lang w:val="en-GB"/>
        </w:rPr>
      </w:pPr>
      <w:r w:rsidRPr="0004470E">
        <w:rPr>
          <w:rFonts w:ascii="Verdana" w:hAnsi="Verdana"/>
          <w:sz w:val="18"/>
          <w:lang w:val="en-GB"/>
        </w:rPr>
        <w:t xml:space="preserve">Electrically powered with a range of approximately 100 km </w:t>
      </w:r>
    </w:p>
    <w:p w:rsidR="00162D3D" w:rsidRPr="0004470E" w:rsidRDefault="00162D3D" w:rsidP="00162D3D">
      <w:pPr>
        <w:spacing w:after="0" w:line="240" w:lineRule="auto"/>
        <w:rPr>
          <w:rFonts w:ascii="Verdana" w:hAnsi="Verdana"/>
          <w:b/>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How does the WEpod navigate?</w:t>
      </w:r>
    </w:p>
    <w:p w:rsidR="00162D3D" w:rsidRPr="0004470E" w:rsidRDefault="00162D3D" w:rsidP="00162D3D">
      <w:pPr>
        <w:rPr>
          <w:rFonts w:ascii="Verdana" w:hAnsi="Verdana"/>
          <w:sz w:val="18"/>
          <w:lang w:val="en-GB"/>
        </w:rPr>
      </w:pPr>
      <w:r w:rsidRPr="0004470E">
        <w:rPr>
          <w:rFonts w:ascii="Verdana" w:hAnsi="Verdana"/>
          <w:sz w:val="18"/>
          <w:lang w:val="en-GB"/>
        </w:rPr>
        <w:t xml:space="preserve">Good navigation is vital for self-driving vehicles if they are to follow a route safely and reliably. To this end, a special highly detailed map of the route is made. In addition to the layout of the road, this map also displays all visible objects (trees, lampposts, etc.). The orientation follows from a combination of highly accurate satellite measurements and relative positioning vis-à-vis fixed objects along the road (trees, etc.). Thus, the vehicle’s exact travel line is projected on the map. The (maximum) speed for each section of the road is also determined. Such a map is something completely new; its exact definition was developed in this project. </w:t>
      </w:r>
    </w:p>
    <w:p w:rsidR="00162D3D" w:rsidRPr="0004470E" w:rsidRDefault="00162D3D" w:rsidP="00162D3D">
      <w:pPr>
        <w:spacing w:after="0" w:line="240" w:lineRule="auto"/>
        <w:rPr>
          <w:rFonts w:ascii="Verdana" w:hAnsi="Verdana"/>
          <w:sz w:val="18"/>
          <w:lang w:val="en-GB"/>
        </w:rPr>
      </w:pPr>
    </w:p>
    <w:p w:rsidR="0004470E" w:rsidRDefault="0004470E" w:rsidP="00162D3D">
      <w:pPr>
        <w:pStyle w:val="Tekstzonderopmaak"/>
        <w:spacing w:after="240"/>
        <w:rPr>
          <w:rFonts w:cs="Arial"/>
          <w:b/>
          <w:sz w:val="18"/>
          <w:szCs w:val="22"/>
          <w:lang w:val="en-GB"/>
        </w:rPr>
      </w:pPr>
      <w:r>
        <w:rPr>
          <w:rFonts w:cs="Arial"/>
          <w:b/>
          <w:sz w:val="18"/>
          <w:szCs w:val="22"/>
          <w:lang w:val="en-GB"/>
        </w:rPr>
        <w:br/>
      </w:r>
    </w:p>
    <w:p w:rsidR="0004470E" w:rsidRDefault="0004470E">
      <w:pPr>
        <w:spacing w:after="200" w:line="276" w:lineRule="auto"/>
        <w:rPr>
          <w:rFonts w:ascii="Verdana" w:eastAsiaTheme="minorHAnsi" w:hAnsi="Verdana" w:cs="Arial"/>
          <w:b/>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How frequently will the WEpod be driving?</w:t>
      </w:r>
    </w:p>
    <w:p w:rsidR="00162D3D" w:rsidRPr="0004470E" w:rsidRDefault="00162D3D" w:rsidP="00162D3D">
      <w:pPr>
        <w:rPr>
          <w:rFonts w:ascii="Verdana" w:hAnsi="Verdana"/>
          <w:sz w:val="18"/>
          <w:lang w:val="en-GB"/>
        </w:rPr>
      </w:pPr>
      <w:r w:rsidRPr="0004470E">
        <w:rPr>
          <w:rFonts w:ascii="Verdana" w:hAnsi="Verdana"/>
          <w:sz w:val="18"/>
          <w:lang w:val="en-GB"/>
        </w:rPr>
        <w:t>The WEpod will be driving a fixed circle line on Wageningen Campus, in what we call the Bus Mode. The WEpod will stop at certain fixed locations at the main buildings and the central stop of the regular bus service. This we call the Taxi Mode. Following a successful test phase, we will expand the route towards Ede-Wageningen railway station. We will operate a demand-driven WEpod service on this route, carrying guests that have made reservations beforehand. We will properly inform local residents regarding the WEpod schedule.</w:t>
      </w: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 xml:space="preserve">What traffic rules apply to the WEpod? </w:t>
      </w:r>
    </w:p>
    <w:p w:rsidR="00162D3D" w:rsidRPr="0004470E" w:rsidRDefault="00162D3D" w:rsidP="00162D3D">
      <w:pPr>
        <w:rPr>
          <w:rFonts w:ascii="Verdana" w:hAnsi="Verdana"/>
          <w:sz w:val="18"/>
          <w:lang w:val="en-GB"/>
        </w:rPr>
      </w:pPr>
      <w:r w:rsidRPr="0004470E">
        <w:rPr>
          <w:rFonts w:ascii="Verdana" w:hAnsi="Verdana"/>
          <w:sz w:val="18"/>
          <w:lang w:val="en-GB"/>
        </w:rPr>
        <w:t>The WEpod is subject to all the traffic rules that apply to other motorised vehicles.</w:t>
      </w:r>
    </w:p>
    <w:p w:rsidR="00162D3D" w:rsidRPr="0004470E" w:rsidRDefault="00162D3D" w:rsidP="00162D3D">
      <w:pPr>
        <w:shd w:val="clear" w:color="auto" w:fill="FFFFFF"/>
        <w:spacing w:after="0" w:line="240" w:lineRule="auto"/>
        <w:rPr>
          <w:rFonts w:ascii="Verdana" w:eastAsiaTheme="minorEastAsia" w:hAnsi="Verdana" w:cs="Arial"/>
          <w:sz w:val="18"/>
          <w:szCs w:val="18"/>
          <w:lang w:val="en-GB"/>
        </w:rPr>
      </w:pPr>
    </w:p>
    <w:p w:rsidR="00162D3D" w:rsidRPr="0004470E" w:rsidRDefault="00162D3D" w:rsidP="00162D3D">
      <w:pPr>
        <w:pStyle w:val="Kop2"/>
        <w:spacing w:before="0" w:line="240" w:lineRule="auto"/>
        <w:rPr>
          <w:rFonts w:ascii="Verdana" w:hAnsi="Verdana"/>
          <w:color w:val="auto"/>
          <w:sz w:val="18"/>
          <w:lang w:val="en-GB"/>
        </w:rPr>
      </w:pPr>
      <w:r w:rsidRPr="0004470E">
        <w:rPr>
          <w:rFonts w:ascii="Verdana" w:hAnsi="Verdana"/>
          <w:color w:val="auto"/>
          <w:sz w:val="18"/>
          <w:u w:val="single"/>
          <w:lang w:val="en-GB"/>
        </w:rPr>
        <w:t>Safety</w:t>
      </w:r>
    </w:p>
    <w:p w:rsidR="00162D3D" w:rsidRPr="0004470E" w:rsidRDefault="00162D3D" w:rsidP="00162D3D">
      <w:pPr>
        <w:spacing w:after="0" w:line="240" w:lineRule="auto"/>
        <w:rPr>
          <w:rFonts w:ascii="Verdana" w:hAnsi="Verdana"/>
          <w:b/>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How is safety guaranteed?</w:t>
      </w:r>
    </w:p>
    <w:p w:rsidR="00162D3D" w:rsidRPr="0004470E" w:rsidRDefault="00162D3D" w:rsidP="00162D3D">
      <w:pPr>
        <w:rPr>
          <w:rFonts w:ascii="Verdana" w:hAnsi="Verdana"/>
          <w:sz w:val="18"/>
          <w:lang w:val="en-GB"/>
        </w:rPr>
      </w:pPr>
      <w:r w:rsidRPr="0004470E">
        <w:rPr>
          <w:rFonts w:ascii="Verdana" w:hAnsi="Verdana"/>
          <w:sz w:val="18"/>
          <w:lang w:val="en-GB"/>
        </w:rPr>
        <w:t>Cameras, radar sensors and laser sensors provide the WEpod with correct information on its surroundings so that it can anticipate necessary actions. Various on-board computers combine all the data and give commands, including to the braking and steering systems. In this way, the vehicle can respond to other roads users and sudden changes. In addition, a control room monitors the WEpod. For the time being, a steward will always be present in the vehicle, whose job it is to pay attention to traffic and answer any questions from passengers.</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The Google car test has been postponed because safety could not be guaranteed. How are you able to provide such a guarantee?*</w:t>
      </w:r>
    </w:p>
    <w:p w:rsidR="00162D3D" w:rsidRPr="0004470E" w:rsidRDefault="00162D3D" w:rsidP="00162D3D">
      <w:pPr>
        <w:rPr>
          <w:rFonts w:ascii="Verdana" w:hAnsi="Verdana"/>
          <w:sz w:val="18"/>
          <w:lang w:val="en-GB"/>
        </w:rPr>
      </w:pPr>
      <w:r w:rsidRPr="0004470E">
        <w:rPr>
          <w:rFonts w:ascii="Verdana" w:hAnsi="Verdana"/>
          <w:sz w:val="18"/>
          <w:lang w:val="en-GB"/>
        </w:rPr>
        <w:t>We are entering a comprehensive test phase. For the time being, the WEpod will only be driving on Wageningen Campus. That experience will ultimately determine whether the vehicle will be introduced on the public road.</w:t>
      </w:r>
    </w:p>
    <w:p w:rsidR="00162D3D" w:rsidRPr="0004470E" w:rsidRDefault="00162D3D" w:rsidP="00162D3D">
      <w:pPr>
        <w:spacing w:after="0" w:line="240" w:lineRule="auto"/>
        <w:rPr>
          <w:rFonts w:ascii="Verdana" w:hAnsi="Verdana"/>
          <w:b/>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What are the odds of the WEpod becoming involved in an accident?</w:t>
      </w:r>
    </w:p>
    <w:p w:rsidR="00162D3D" w:rsidRPr="0004470E" w:rsidRDefault="00162D3D" w:rsidP="00162D3D">
      <w:pPr>
        <w:rPr>
          <w:rFonts w:ascii="Verdana" w:hAnsi="Verdana"/>
          <w:sz w:val="18"/>
          <w:lang w:val="en-GB"/>
        </w:rPr>
      </w:pPr>
      <w:r w:rsidRPr="0004470E">
        <w:rPr>
          <w:rFonts w:ascii="Verdana" w:hAnsi="Verdana"/>
          <w:sz w:val="18"/>
          <w:lang w:val="en-GB"/>
        </w:rPr>
        <w:t>Several precautions have been taken to prevent accidents. The vehicle features multiple technologies. It stands out, it has an illuminated news trailer, and a steward is present inside the vehicle. All this enhances safety.</w:t>
      </w:r>
    </w:p>
    <w:p w:rsidR="00162D3D" w:rsidRPr="0004470E" w:rsidRDefault="00162D3D" w:rsidP="00162D3D">
      <w:pPr>
        <w:spacing w:after="0" w:line="240" w:lineRule="auto"/>
        <w:rPr>
          <w:rFonts w:ascii="Verdana" w:hAnsi="Verdana"/>
          <w:b/>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The WEpod only drives 25 km an hour, won´t it hold up traffic?</w:t>
      </w:r>
    </w:p>
    <w:p w:rsidR="00162D3D" w:rsidRPr="0004470E" w:rsidRDefault="00162D3D" w:rsidP="00162D3D">
      <w:pPr>
        <w:rPr>
          <w:rFonts w:ascii="Verdana" w:hAnsi="Verdana"/>
          <w:sz w:val="18"/>
          <w:lang w:val="en-GB"/>
        </w:rPr>
      </w:pPr>
      <w:r w:rsidRPr="0004470E">
        <w:rPr>
          <w:rFonts w:ascii="Verdana" w:hAnsi="Verdana"/>
          <w:sz w:val="18"/>
          <w:lang w:val="en-GB"/>
        </w:rPr>
        <w:t xml:space="preserve">We have selected a route that mainly encompasses roads with a 30 km speed limit. On busy sections with a 50 km speed limit we will be driving in a semi-automated mode, in which the steward controls the speed and steers the vehicle.  </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Will the WEpod “see” my child (dog, cat) suddenly crossing the street?</w:t>
      </w:r>
    </w:p>
    <w:p w:rsidR="00162D3D" w:rsidRPr="0004470E" w:rsidRDefault="00162D3D" w:rsidP="00162D3D">
      <w:pPr>
        <w:rPr>
          <w:rFonts w:ascii="Verdana" w:hAnsi="Verdana"/>
          <w:sz w:val="18"/>
          <w:lang w:val="en-GB"/>
        </w:rPr>
      </w:pPr>
      <w:r w:rsidRPr="0004470E">
        <w:rPr>
          <w:rFonts w:ascii="Verdana" w:hAnsi="Verdana"/>
          <w:sz w:val="18"/>
          <w:lang w:val="en-GB"/>
        </w:rPr>
        <w:t>The vehicle responds faster than a human could, but its braking distance is the same as that of ordinary vehicles. The sensors on the WEpod immediately release a signal that activates the braking system. The operator in the control room will decide whether or not the vehicle can continue on its way after the (emergency) stop. Cameras enable the operator to assess the situation. For the time being, the steward inside the vehicle will bear this responsibility.</w:t>
      </w:r>
    </w:p>
    <w:p w:rsidR="00162D3D" w:rsidRPr="0004470E" w:rsidRDefault="00162D3D" w:rsidP="00162D3D">
      <w:pPr>
        <w:rPr>
          <w:rFonts w:ascii="Verdana" w:hAnsi="Verdana"/>
          <w:sz w:val="18"/>
          <w:lang w:val="en-GB"/>
        </w:rPr>
      </w:pPr>
    </w:p>
    <w:p w:rsidR="00162D3D" w:rsidRPr="0004470E" w:rsidRDefault="00162D3D" w:rsidP="00162D3D">
      <w:pPr>
        <w:pStyle w:val="Kop2"/>
        <w:spacing w:before="0" w:line="240" w:lineRule="auto"/>
        <w:rPr>
          <w:rFonts w:ascii="Verdana" w:hAnsi="Verdana"/>
          <w:color w:val="auto"/>
          <w:sz w:val="18"/>
          <w:u w:val="single"/>
          <w:lang w:val="en-GB"/>
        </w:rPr>
      </w:pPr>
      <w:r w:rsidRPr="0004470E">
        <w:rPr>
          <w:rFonts w:ascii="Verdana" w:hAnsi="Verdana"/>
          <w:color w:val="auto"/>
          <w:sz w:val="18"/>
          <w:u w:val="single"/>
          <w:lang w:val="en-GB"/>
        </w:rPr>
        <w:t>Funding</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How much money has been invested in this WEpod and who are the co-funders?*</w:t>
      </w:r>
    </w:p>
    <w:p w:rsidR="00162D3D" w:rsidRPr="0004470E" w:rsidRDefault="00162D3D" w:rsidP="00162D3D">
      <w:pPr>
        <w:rPr>
          <w:rFonts w:ascii="Verdana" w:hAnsi="Verdana"/>
          <w:sz w:val="18"/>
          <w:lang w:val="en-GB"/>
        </w:rPr>
      </w:pPr>
      <w:r w:rsidRPr="0004470E">
        <w:rPr>
          <w:rFonts w:ascii="Verdana" w:hAnsi="Verdana"/>
          <w:sz w:val="18"/>
          <w:lang w:val="en-GB"/>
        </w:rPr>
        <w:t xml:space="preserve">The province of Gelderland has invested 3.5 million euros and is the sole funder. The municipal authorities are investing manpower into the project, and potentially infrastructure adaptations. Together with university students, the Christelijke Onderwijs Groep Vallei &amp; Gelderland- Midden (COG) is developing a sustainable parking garage for the WEpod, which is linked to various educational programmes for pupils and students. Various innovative and technical partners are investing time and expertise in the WEpods project. </w:t>
      </w:r>
    </w:p>
    <w:p w:rsidR="00162D3D" w:rsidRPr="0004470E" w:rsidRDefault="00162D3D" w:rsidP="00162D3D">
      <w:pPr>
        <w:spacing w:after="0" w:line="240" w:lineRule="auto"/>
        <w:rPr>
          <w:rFonts w:ascii="Verdana" w:hAnsi="Verdana"/>
          <w:b/>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Why isn’t the State contributing to this test?</w:t>
      </w:r>
    </w:p>
    <w:p w:rsidR="00162D3D" w:rsidRPr="0004470E" w:rsidRDefault="00162D3D" w:rsidP="0004470E">
      <w:pPr>
        <w:rPr>
          <w:rFonts w:ascii="Verdana" w:hAnsi="Verdana"/>
          <w:sz w:val="18"/>
          <w:lang w:val="en-GB"/>
        </w:rPr>
      </w:pPr>
      <w:r w:rsidRPr="0004470E">
        <w:rPr>
          <w:rFonts w:ascii="Verdana" w:hAnsi="Verdana"/>
          <w:sz w:val="18"/>
          <w:lang w:val="en-GB"/>
        </w:rPr>
        <w:t>The State has enabled us to launch this initiative by amending the law in order to allow testing on public roads in the Netherlands. Based on the test procedure for self-driving vehicles, the RDW has granted exemption for test drives with the WEpod. In addition, the State is also working on knowledge development, an important component of this project.</w:t>
      </w: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So what have you already learned from WEpods?</w:t>
      </w:r>
    </w:p>
    <w:p w:rsidR="00162D3D" w:rsidRPr="0004470E" w:rsidRDefault="00162D3D" w:rsidP="00162D3D">
      <w:pPr>
        <w:rPr>
          <w:rFonts w:ascii="Verdana" w:hAnsi="Verdana"/>
          <w:sz w:val="18"/>
          <w:lang w:val="en-GB"/>
        </w:rPr>
      </w:pPr>
      <w:r w:rsidRPr="0004470E">
        <w:rPr>
          <w:rFonts w:ascii="Verdana" w:hAnsi="Verdana"/>
          <w:sz w:val="18"/>
          <w:lang w:val="en-GB"/>
        </w:rPr>
        <w:t>With respect to the execution of the tests it is still too early, because we are just starting on the road. But we have gained considerable experience in the process leading up to where we are now. For example, that it is complicated to assess a vehicle for admission with a license number without a vehicle category, in combination with an exemption for the self-driving features. Perhaps we need to add a self-driving vehicle category to our vehicle registration files. With these experiences in hand, subsequent assessments of regular self-driving vehicles will probably be much simpler.</w:t>
      </w:r>
    </w:p>
    <w:p w:rsidR="00162D3D" w:rsidRPr="0004470E" w:rsidRDefault="00162D3D" w:rsidP="00162D3D">
      <w:pPr>
        <w:spacing w:after="0" w:line="240" w:lineRule="auto"/>
        <w:rPr>
          <w:rFonts w:ascii="Verdana" w:hAnsi="Verdana"/>
          <w:sz w:val="18"/>
          <w:lang w:val="en-GB"/>
        </w:rPr>
      </w:pPr>
    </w:p>
    <w:p w:rsidR="00162D3D" w:rsidRPr="0004470E" w:rsidRDefault="00162D3D" w:rsidP="00162D3D">
      <w:pPr>
        <w:pStyle w:val="Tekstzonderopmaak"/>
        <w:spacing w:after="240"/>
        <w:rPr>
          <w:rFonts w:cs="Arial"/>
          <w:b/>
          <w:sz w:val="18"/>
          <w:szCs w:val="22"/>
          <w:lang w:val="en-GB"/>
        </w:rPr>
      </w:pPr>
      <w:r w:rsidRPr="0004470E">
        <w:rPr>
          <w:rFonts w:cs="Arial"/>
          <w:b/>
          <w:sz w:val="18"/>
          <w:szCs w:val="22"/>
          <w:lang w:val="en-GB"/>
        </w:rPr>
        <w:t xml:space="preserve">When will the market adopt this initiative, including in </w:t>
      </w:r>
      <w:r w:rsidR="0004470E">
        <w:rPr>
          <w:rFonts w:cs="Arial"/>
          <w:b/>
          <w:sz w:val="18"/>
          <w:szCs w:val="22"/>
          <w:lang w:val="en-GB"/>
        </w:rPr>
        <w:t>financial terms?</w:t>
      </w:r>
    </w:p>
    <w:p w:rsidR="00162D3D" w:rsidRPr="0004470E" w:rsidRDefault="00162D3D" w:rsidP="00162D3D">
      <w:pPr>
        <w:rPr>
          <w:rFonts w:ascii="Verdana" w:hAnsi="Verdana"/>
          <w:sz w:val="18"/>
          <w:lang w:val="en-GB"/>
        </w:rPr>
      </w:pPr>
      <w:r w:rsidRPr="0004470E">
        <w:rPr>
          <w:rFonts w:ascii="Verdana" w:hAnsi="Verdana"/>
          <w:sz w:val="18"/>
          <w:lang w:val="en-GB"/>
        </w:rPr>
        <w:t xml:space="preserve">The province of Gelderland will fund the WEpod project up to the summer of 2016. The investment chimes with the ambitions regarding new, flexible, sustainable, and social mobility. The Province is aiming for market partners assuming financial responsibility for this initiative. </w:t>
      </w:r>
    </w:p>
    <w:p w:rsidR="00162D3D" w:rsidRPr="0004470E" w:rsidRDefault="00162D3D" w:rsidP="00162D3D">
      <w:pPr>
        <w:pStyle w:val="Kop2"/>
        <w:spacing w:before="0" w:line="240" w:lineRule="auto"/>
        <w:rPr>
          <w:rFonts w:ascii="Verdana" w:hAnsi="Verdana"/>
          <w:color w:val="auto"/>
          <w:sz w:val="18"/>
          <w:lang w:val="en-GB"/>
        </w:rPr>
      </w:pPr>
    </w:p>
    <w:p w:rsidR="00080184" w:rsidRPr="0004470E" w:rsidRDefault="00080184">
      <w:pPr>
        <w:rPr>
          <w:rFonts w:ascii="Verdana" w:hAnsi="Verdana"/>
          <w:sz w:val="18"/>
        </w:rPr>
      </w:pPr>
      <w:bookmarkStart w:id="0" w:name="_GoBack"/>
      <w:bookmarkEnd w:id="0"/>
    </w:p>
    <w:sectPr w:rsidR="00080184" w:rsidRPr="0004470E" w:rsidSect="00080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5D8E"/>
    <w:multiLevelType w:val="hybridMultilevel"/>
    <w:tmpl w:val="61EC1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663BDC"/>
    <w:multiLevelType w:val="hybridMultilevel"/>
    <w:tmpl w:val="C41CF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70BF1"/>
    <w:multiLevelType w:val="hybridMultilevel"/>
    <w:tmpl w:val="CB8E7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833A1E"/>
    <w:multiLevelType w:val="hybridMultilevel"/>
    <w:tmpl w:val="A87C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B7780"/>
    <w:multiLevelType w:val="hybridMultilevel"/>
    <w:tmpl w:val="6CE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C4433"/>
    <w:multiLevelType w:val="hybridMultilevel"/>
    <w:tmpl w:val="22F4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74483"/>
    <w:multiLevelType w:val="hybridMultilevel"/>
    <w:tmpl w:val="47A4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9D2688"/>
    <w:multiLevelType w:val="hybridMultilevel"/>
    <w:tmpl w:val="FCC81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2"/>
  </w:compat>
  <w:rsids>
    <w:rsidRoot w:val="00162D3D"/>
    <w:rsid w:val="0000129E"/>
    <w:rsid w:val="00001B06"/>
    <w:rsid w:val="00001BF9"/>
    <w:rsid w:val="000056F3"/>
    <w:rsid w:val="00005D0F"/>
    <w:rsid w:val="00005DD6"/>
    <w:rsid w:val="00005F54"/>
    <w:rsid w:val="00006455"/>
    <w:rsid w:val="00007828"/>
    <w:rsid w:val="0001034E"/>
    <w:rsid w:val="00011885"/>
    <w:rsid w:val="000118BD"/>
    <w:rsid w:val="0001420C"/>
    <w:rsid w:val="000144F2"/>
    <w:rsid w:val="00015066"/>
    <w:rsid w:val="0001543D"/>
    <w:rsid w:val="00015A68"/>
    <w:rsid w:val="00016390"/>
    <w:rsid w:val="00016F92"/>
    <w:rsid w:val="00017008"/>
    <w:rsid w:val="00017CAF"/>
    <w:rsid w:val="000204BB"/>
    <w:rsid w:val="00021103"/>
    <w:rsid w:val="00021C44"/>
    <w:rsid w:val="0002246F"/>
    <w:rsid w:val="00022842"/>
    <w:rsid w:val="000230F2"/>
    <w:rsid w:val="00023126"/>
    <w:rsid w:val="0002612D"/>
    <w:rsid w:val="0002659F"/>
    <w:rsid w:val="0002738E"/>
    <w:rsid w:val="00030D76"/>
    <w:rsid w:val="00030E37"/>
    <w:rsid w:val="000315D2"/>
    <w:rsid w:val="00031B7F"/>
    <w:rsid w:val="000330E5"/>
    <w:rsid w:val="00033F07"/>
    <w:rsid w:val="0003431B"/>
    <w:rsid w:val="00035B3B"/>
    <w:rsid w:val="00035E68"/>
    <w:rsid w:val="0003612C"/>
    <w:rsid w:val="00037E96"/>
    <w:rsid w:val="00040905"/>
    <w:rsid w:val="00041B7C"/>
    <w:rsid w:val="0004256A"/>
    <w:rsid w:val="00043625"/>
    <w:rsid w:val="00043715"/>
    <w:rsid w:val="000437A2"/>
    <w:rsid w:val="000439B4"/>
    <w:rsid w:val="00043A25"/>
    <w:rsid w:val="00043A65"/>
    <w:rsid w:val="00044591"/>
    <w:rsid w:val="00044597"/>
    <w:rsid w:val="000446EB"/>
    <w:rsid w:val="0004470E"/>
    <w:rsid w:val="00044AC4"/>
    <w:rsid w:val="00046E7F"/>
    <w:rsid w:val="00047619"/>
    <w:rsid w:val="00050043"/>
    <w:rsid w:val="00050EAF"/>
    <w:rsid w:val="0005119A"/>
    <w:rsid w:val="000514EE"/>
    <w:rsid w:val="000531D8"/>
    <w:rsid w:val="00054C1A"/>
    <w:rsid w:val="00055324"/>
    <w:rsid w:val="00055B4C"/>
    <w:rsid w:val="0005642E"/>
    <w:rsid w:val="000566F6"/>
    <w:rsid w:val="00056E9D"/>
    <w:rsid w:val="000574FB"/>
    <w:rsid w:val="000614AB"/>
    <w:rsid w:val="00061545"/>
    <w:rsid w:val="0006165D"/>
    <w:rsid w:val="000628CC"/>
    <w:rsid w:val="00063409"/>
    <w:rsid w:val="0006362E"/>
    <w:rsid w:val="0006372A"/>
    <w:rsid w:val="000645B2"/>
    <w:rsid w:val="00064AA5"/>
    <w:rsid w:val="000650C6"/>
    <w:rsid w:val="00065230"/>
    <w:rsid w:val="000656D3"/>
    <w:rsid w:val="0006607F"/>
    <w:rsid w:val="00066A5A"/>
    <w:rsid w:val="000704BE"/>
    <w:rsid w:val="000715F5"/>
    <w:rsid w:val="0007237E"/>
    <w:rsid w:val="000730B9"/>
    <w:rsid w:val="000736D6"/>
    <w:rsid w:val="00074362"/>
    <w:rsid w:val="000800BA"/>
    <w:rsid w:val="00080184"/>
    <w:rsid w:val="00080B8F"/>
    <w:rsid w:val="00080DEE"/>
    <w:rsid w:val="000811AB"/>
    <w:rsid w:val="000820B9"/>
    <w:rsid w:val="0008343B"/>
    <w:rsid w:val="000845AF"/>
    <w:rsid w:val="000849F0"/>
    <w:rsid w:val="000850E9"/>
    <w:rsid w:val="0008672A"/>
    <w:rsid w:val="00087939"/>
    <w:rsid w:val="000915C3"/>
    <w:rsid w:val="000925A9"/>
    <w:rsid w:val="000929F6"/>
    <w:rsid w:val="0009539F"/>
    <w:rsid w:val="00095DD7"/>
    <w:rsid w:val="00096369"/>
    <w:rsid w:val="0009662B"/>
    <w:rsid w:val="000967FC"/>
    <w:rsid w:val="00096D88"/>
    <w:rsid w:val="00097C1A"/>
    <w:rsid w:val="00097E81"/>
    <w:rsid w:val="000A03D6"/>
    <w:rsid w:val="000A0514"/>
    <w:rsid w:val="000A077D"/>
    <w:rsid w:val="000A0786"/>
    <w:rsid w:val="000A07E2"/>
    <w:rsid w:val="000A0B13"/>
    <w:rsid w:val="000A1D05"/>
    <w:rsid w:val="000A2DC7"/>
    <w:rsid w:val="000A3E65"/>
    <w:rsid w:val="000A4AD6"/>
    <w:rsid w:val="000A4D11"/>
    <w:rsid w:val="000A5281"/>
    <w:rsid w:val="000A604C"/>
    <w:rsid w:val="000A624A"/>
    <w:rsid w:val="000A6388"/>
    <w:rsid w:val="000A6981"/>
    <w:rsid w:val="000A7B9F"/>
    <w:rsid w:val="000B095B"/>
    <w:rsid w:val="000B1331"/>
    <w:rsid w:val="000B1837"/>
    <w:rsid w:val="000B19D4"/>
    <w:rsid w:val="000B1A0A"/>
    <w:rsid w:val="000B1E46"/>
    <w:rsid w:val="000B2680"/>
    <w:rsid w:val="000B4DAC"/>
    <w:rsid w:val="000B52BA"/>
    <w:rsid w:val="000B549F"/>
    <w:rsid w:val="000B6E14"/>
    <w:rsid w:val="000B6FFB"/>
    <w:rsid w:val="000B75D7"/>
    <w:rsid w:val="000C2089"/>
    <w:rsid w:val="000C2394"/>
    <w:rsid w:val="000C3294"/>
    <w:rsid w:val="000C52B8"/>
    <w:rsid w:val="000C55F6"/>
    <w:rsid w:val="000C5C22"/>
    <w:rsid w:val="000C65C2"/>
    <w:rsid w:val="000C673A"/>
    <w:rsid w:val="000C6B00"/>
    <w:rsid w:val="000D003F"/>
    <w:rsid w:val="000D0B67"/>
    <w:rsid w:val="000D142B"/>
    <w:rsid w:val="000D2A44"/>
    <w:rsid w:val="000D368D"/>
    <w:rsid w:val="000D3F66"/>
    <w:rsid w:val="000D5593"/>
    <w:rsid w:val="000D7633"/>
    <w:rsid w:val="000E0502"/>
    <w:rsid w:val="000E0B34"/>
    <w:rsid w:val="000E1A16"/>
    <w:rsid w:val="000E3CF6"/>
    <w:rsid w:val="000E48B2"/>
    <w:rsid w:val="000E4A76"/>
    <w:rsid w:val="000E53AA"/>
    <w:rsid w:val="000E73AB"/>
    <w:rsid w:val="000E77EF"/>
    <w:rsid w:val="000F0B12"/>
    <w:rsid w:val="000F0D82"/>
    <w:rsid w:val="000F4AEE"/>
    <w:rsid w:val="000F50F7"/>
    <w:rsid w:val="000F5253"/>
    <w:rsid w:val="000F5559"/>
    <w:rsid w:val="000F6815"/>
    <w:rsid w:val="000F6DA3"/>
    <w:rsid w:val="000F7569"/>
    <w:rsid w:val="00100E6C"/>
    <w:rsid w:val="00101D82"/>
    <w:rsid w:val="00102197"/>
    <w:rsid w:val="001024D4"/>
    <w:rsid w:val="0010276C"/>
    <w:rsid w:val="00103F58"/>
    <w:rsid w:val="0010451D"/>
    <w:rsid w:val="00104804"/>
    <w:rsid w:val="00105E90"/>
    <w:rsid w:val="00106512"/>
    <w:rsid w:val="00107278"/>
    <w:rsid w:val="00107C24"/>
    <w:rsid w:val="0011247C"/>
    <w:rsid w:val="00112A68"/>
    <w:rsid w:val="00113004"/>
    <w:rsid w:val="001145D0"/>
    <w:rsid w:val="00115197"/>
    <w:rsid w:val="00115312"/>
    <w:rsid w:val="00115D3F"/>
    <w:rsid w:val="00116C81"/>
    <w:rsid w:val="00116ED9"/>
    <w:rsid w:val="00120374"/>
    <w:rsid w:val="00120951"/>
    <w:rsid w:val="001217C4"/>
    <w:rsid w:val="001221C5"/>
    <w:rsid w:val="001224D9"/>
    <w:rsid w:val="001228FE"/>
    <w:rsid w:val="001259D2"/>
    <w:rsid w:val="0013019C"/>
    <w:rsid w:val="001303D3"/>
    <w:rsid w:val="001307DA"/>
    <w:rsid w:val="00130DE5"/>
    <w:rsid w:val="0013147C"/>
    <w:rsid w:val="00131554"/>
    <w:rsid w:val="00131847"/>
    <w:rsid w:val="00134613"/>
    <w:rsid w:val="001360A5"/>
    <w:rsid w:val="001362A0"/>
    <w:rsid w:val="00136A90"/>
    <w:rsid w:val="00136CF0"/>
    <w:rsid w:val="00137333"/>
    <w:rsid w:val="001401F3"/>
    <w:rsid w:val="001406DB"/>
    <w:rsid w:val="00140DB6"/>
    <w:rsid w:val="00141117"/>
    <w:rsid w:val="0014119E"/>
    <w:rsid w:val="0014196C"/>
    <w:rsid w:val="00141F38"/>
    <w:rsid w:val="00141FDB"/>
    <w:rsid w:val="00142905"/>
    <w:rsid w:val="00143438"/>
    <w:rsid w:val="0014376E"/>
    <w:rsid w:val="0014630D"/>
    <w:rsid w:val="00146CDC"/>
    <w:rsid w:val="00146D5B"/>
    <w:rsid w:val="00146E4F"/>
    <w:rsid w:val="00147324"/>
    <w:rsid w:val="00147505"/>
    <w:rsid w:val="0015231E"/>
    <w:rsid w:val="00153D7F"/>
    <w:rsid w:val="00153F8A"/>
    <w:rsid w:val="001540CA"/>
    <w:rsid w:val="0015443B"/>
    <w:rsid w:val="001553A1"/>
    <w:rsid w:val="00155B42"/>
    <w:rsid w:val="001566BE"/>
    <w:rsid w:val="00156826"/>
    <w:rsid w:val="00156EC7"/>
    <w:rsid w:val="00157514"/>
    <w:rsid w:val="001577C0"/>
    <w:rsid w:val="0016174D"/>
    <w:rsid w:val="00161AA9"/>
    <w:rsid w:val="001622ED"/>
    <w:rsid w:val="00162837"/>
    <w:rsid w:val="00162D3D"/>
    <w:rsid w:val="0016380F"/>
    <w:rsid w:val="00164EB0"/>
    <w:rsid w:val="00166E36"/>
    <w:rsid w:val="00167904"/>
    <w:rsid w:val="001706BD"/>
    <w:rsid w:val="001716B7"/>
    <w:rsid w:val="00172212"/>
    <w:rsid w:val="001736A7"/>
    <w:rsid w:val="00173C01"/>
    <w:rsid w:val="00174AC1"/>
    <w:rsid w:val="00174CB2"/>
    <w:rsid w:val="00174D51"/>
    <w:rsid w:val="0017536C"/>
    <w:rsid w:val="00175A07"/>
    <w:rsid w:val="00176204"/>
    <w:rsid w:val="00176634"/>
    <w:rsid w:val="001767A3"/>
    <w:rsid w:val="00177D12"/>
    <w:rsid w:val="0018133C"/>
    <w:rsid w:val="00181957"/>
    <w:rsid w:val="00182570"/>
    <w:rsid w:val="00182FFF"/>
    <w:rsid w:val="0018332B"/>
    <w:rsid w:val="001842DE"/>
    <w:rsid w:val="00185395"/>
    <w:rsid w:val="00186BF1"/>
    <w:rsid w:val="00186FE3"/>
    <w:rsid w:val="00187598"/>
    <w:rsid w:val="00191CFB"/>
    <w:rsid w:val="00191EFC"/>
    <w:rsid w:val="00192ACE"/>
    <w:rsid w:val="001930A9"/>
    <w:rsid w:val="00193F36"/>
    <w:rsid w:val="00194521"/>
    <w:rsid w:val="00196322"/>
    <w:rsid w:val="001970D0"/>
    <w:rsid w:val="001A0422"/>
    <w:rsid w:val="001A05AD"/>
    <w:rsid w:val="001A1375"/>
    <w:rsid w:val="001A1790"/>
    <w:rsid w:val="001A1B0D"/>
    <w:rsid w:val="001A2237"/>
    <w:rsid w:val="001A2283"/>
    <w:rsid w:val="001A2EEA"/>
    <w:rsid w:val="001A2F5B"/>
    <w:rsid w:val="001A3A5D"/>
    <w:rsid w:val="001A459B"/>
    <w:rsid w:val="001A4931"/>
    <w:rsid w:val="001A5B8D"/>
    <w:rsid w:val="001B0067"/>
    <w:rsid w:val="001B15BA"/>
    <w:rsid w:val="001B357D"/>
    <w:rsid w:val="001B373D"/>
    <w:rsid w:val="001B38A3"/>
    <w:rsid w:val="001B5456"/>
    <w:rsid w:val="001B56CD"/>
    <w:rsid w:val="001B5900"/>
    <w:rsid w:val="001B681F"/>
    <w:rsid w:val="001B6EC9"/>
    <w:rsid w:val="001B70B7"/>
    <w:rsid w:val="001B77BA"/>
    <w:rsid w:val="001C0878"/>
    <w:rsid w:val="001C13DD"/>
    <w:rsid w:val="001C22B4"/>
    <w:rsid w:val="001C26B6"/>
    <w:rsid w:val="001C27CB"/>
    <w:rsid w:val="001C3AF7"/>
    <w:rsid w:val="001C3B37"/>
    <w:rsid w:val="001C3C06"/>
    <w:rsid w:val="001C47FF"/>
    <w:rsid w:val="001C5064"/>
    <w:rsid w:val="001C5931"/>
    <w:rsid w:val="001C5CD1"/>
    <w:rsid w:val="001C61E2"/>
    <w:rsid w:val="001C663E"/>
    <w:rsid w:val="001C743E"/>
    <w:rsid w:val="001C7FA3"/>
    <w:rsid w:val="001D0CAC"/>
    <w:rsid w:val="001D140C"/>
    <w:rsid w:val="001D33E7"/>
    <w:rsid w:val="001D42E3"/>
    <w:rsid w:val="001D638C"/>
    <w:rsid w:val="001E087A"/>
    <w:rsid w:val="001E1471"/>
    <w:rsid w:val="001E1C74"/>
    <w:rsid w:val="001E1CCD"/>
    <w:rsid w:val="001E1F6F"/>
    <w:rsid w:val="001E2983"/>
    <w:rsid w:val="001E5185"/>
    <w:rsid w:val="001E57D0"/>
    <w:rsid w:val="001E6530"/>
    <w:rsid w:val="001E671D"/>
    <w:rsid w:val="001E7FA7"/>
    <w:rsid w:val="001F3419"/>
    <w:rsid w:val="001F3BD6"/>
    <w:rsid w:val="001F5214"/>
    <w:rsid w:val="001F5365"/>
    <w:rsid w:val="001F62B8"/>
    <w:rsid w:val="001F6433"/>
    <w:rsid w:val="001F6836"/>
    <w:rsid w:val="001F7A5D"/>
    <w:rsid w:val="001F7D64"/>
    <w:rsid w:val="00200002"/>
    <w:rsid w:val="002009E4"/>
    <w:rsid w:val="00202754"/>
    <w:rsid w:val="00203711"/>
    <w:rsid w:val="00203C34"/>
    <w:rsid w:val="002040DC"/>
    <w:rsid w:val="002051E1"/>
    <w:rsid w:val="00205992"/>
    <w:rsid w:val="00210452"/>
    <w:rsid w:val="00211347"/>
    <w:rsid w:val="00211885"/>
    <w:rsid w:val="0021333E"/>
    <w:rsid w:val="0021380B"/>
    <w:rsid w:val="00213943"/>
    <w:rsid w:val="00214640"/>
    <w:rsid w:val="00215735"/>
    <w:rsid w:val="00215CDA"/>
    <w:rsid w:val="0021652B"/>
    <w:rsid w:val="00216AC6"/>
    <w:rsid w:val="00216DB7"/>
    <w:rsid w:val="00216E0A"/>
    <w:rsid w:val="002173D9"/>
    <w:rsid w:val="002207D1"/>
    <w:rsid w:val="00220F59"/>
    <w:rsid w:val="002211CE"/>
    <w:rsid w:val="00221E10"/>
    <w:rsid w:val="00222B25"/>
    <w:rsid w:val="00224283"/>
    <w:rsid w:val="0022514D"/>
    <w:rsid w:val="00226958"/>
    <w:rsid w:val="00226D59"/>
    <w:rsid w:val="00227CE3"/>
    <w:rsid w:val="002305E5"/>
    <w:rsid w:val="00231A07"/>
    <w:rsid w:val="00233057"/>
    <w:rsid w:val="002348AE"/>
    <w:rsid w:val="00234FC5"/>
    <w:rsid w:val="002355C2"/>
    <w:rsid w:val="002367D7"/>
    <w:rsid w:val="002372F6"/>
    <w:rsid w:val="002402D5"/>
    <w:rsid w:val="0024066D"/>
    <w:rsid w:val="00240711"/>
    <w:rsid w:val="002414E7"/>
    <w:rsid w:val="00242C3D"/>
    <w:rsid w:val="00246964"/>
    <w:rsid w:val="00247FAB"/>
    <w:rsid w:val="00250CE6"/>
    <w:rsid w:val="0025122D"/>
    <w:rsid w:val="0025151C"/>
    <w:rsid w:val="002515D7"/>
    <w:rsid w:val="00251D44"/>
    <w:rsid w:val="00252CBA"/>
    <w:rsid w:val="00253675"/>
    <w:rsid w:val="0025660B"/>
    <w:rsid w:val="002573A2"/>
    <w:rsid w:val="00260E75"/>
    <w:rsid w:val="00261E70"/>
    <w:rsid w:val="002628DE"/>
    <w:rsid w:val="00262BB9"/>
    <w:rsid w:val="00262DAF"/>
    <w:rsid w:val="00263B3B"/>
    <w:rsid w:val="002644AF"/>
    <w:rsid w:val="00264A5F"/>
    <w:rsid w:val="002663F1"/>
    <w:rsid w:val="0026683E"/>
    <w:rsid w:val="00267CFA"/>
    <w:rsid w:val="00270121"/>
    <w:rsid w:val="002705FE"/>
    <w:rsid w:val="002708BB"/>
    <w:rsid w:val="00271137"/>
    <w:rsid w:val="00271F1E"/>
    <w:rsid w:val="00272297"/>
    <w:rsid w:val="0027248C"/>
    <w:rsid w:val="00272827"/>
    <w:rsid w:val="00274716"/>
    <w:rsid w:val="00274815"/>
    <w:rsid w:val="00275332"/>
    <w:rsid w:val="002759CD"/>
    <w:rsid w:val="00275D06"/>
    <w:rsid w:val="00276876"/>
    <w:rsid w:val="002778D8"/>
    <w:rsid w:val="00280207"/>
    <w:rsid w:val="002804AE"/>
    <w:rsid w:val="00283320"/>
    <w:rsid w:val="002841FD"/>
    <w:rsid w:val="00284425"/>
    <w:rsid w:val="002848CB"/>
    <w:rsid w:val="00284D7B"/>
    <w:rsid w:val="002854C4"/>
    <w:rsid w:val="00285738"/>
    <w:rsid w:val="00286D65"/>
    <w:rsid w:val="00290AE7"/>
    <w:rsid w:val="002914B7"/>
    <w:rsid w:val="002915A7"/>
    <w:rsid w:val="002927AE"/>
    <w:rsid w:val="002948B8"/>
    <w:rsid w:val="00294F49"/>
    <w:rsid w:val="00295C7D"/>
    <w:rsid w:val="00295FD3"/>
    <w:rsid w:val="00297DFE"/>
    <w:rsid w:val="002A05FF"/>
    <w:rsid w:val="002A1176"/>
    <w:rsid w:val="002A1B42"/>
    <w:rsid w:val="002A2C55"/>
    <w:rsid w:val="002A3ECC"/>
    <w:rsid w:val="002A40D0"/>
    <w:rsid w:val="002A5349"/>
    <w:rsid w:val="002A66E8"/>
    <w:rsid w:val="002A6711"/>
    <w:rsid w:val="002B0B89"/>
    <w:rsid w:val="002B132E"/>
    <w:rsid w:val="002B2321"/>
    <w:rsid w:val="002B288F"/>
    <w:rsid w:val="002B2D48"/>
    <w:rsid w:val="002B38F4"/>
    <w:rsid w:val="002B4750"/>
    <w:rsid w:val="002B498C"/>
    <w:rsid w:val="002B49BD"/>
    <w:rsid w:val="002C03A0"/>
    <w:rsid w:val="002C13E7"/>
    <w:rsid w:val="002C155F"/>
    <w:rsid w:val="002C169A"/>
    <w:rsid w:val="002C2108"/>
    <w:rsid w:val="002C2A65"/>
    <w:rsid w:val="002C344A"/>
    <w:rsid w:val="002C37AE"/>
    <w:rsid w:val="002C3F30"/>
    <w:rsid w:val="002C450B"/>
    <w:rsid w:val="002C6B6E"/>
    <w:rsid w:val="002C7040"/>
    <w:rsid w:val="002D017B"/>
    <w:rsid w:val="002D0781"/>
    <w:rsid w:val="002D0C6B"/>
    <w:rsid w:val="002D1A59"/>
    <w:rsid w:val="002D26F7"/>
    <w:rsid w:val="002D2A80"/>
    <w:rsid w:val="002D4D80"/>
    <w:rsid w:val="002D590D"/>
    <w:rsid w:val="002D6BD9"/>
    <w:rsid w:val="002E145D"/>
    <w:rsid w:val="002E19CC"/>
    <w:rsid w:val="002E1BE2"/>
    <w:rsid w:val="002E1F9A"/>
    <w:rsid w:val="002E258A"/>
    <w:rsid w:val="002E394C"/>
    <w:rsid w:val="002E3ADA"/>
    <w:rsid w:val="002E40E4"/>
    <w:rsid w:val="002E65DA"/>
    <w:rsid w:val="002E729A"/>
    <w:rsid w:val="002F1370"/>
    <w:rsid w:val="002F1591"/>
    <w:rsid w:val="002F1F89"/>
    <w:rsid w:val="002F2A41"/>
    <w:rsid w:val="002F3A7C"/>
    <w:rsid w:val="002F48C0"/>
    <w:rsid w:val="002F5F2F"/>
    <w:rsid w:val="002F6337"/>
    <w:rsid w:val="002F6E0B"/>
    <w:rsid w:val="00301903"/>
    <w:rsid w:val="00302380"/>
    <w:rsid w:val="00303635"/>
    <w:rsid w:val="00303A5F"/>
    <w:rsid w:val="00304D47"/>
    <w:rsid w:val="00305347"/>
    <w:rsid w:val="003057F4"/>
    <w:rsid w:val="00306897"/>
    <w:rsid w:val="003111EC"/>
    <w:rsid w:val="003117AC"/>
    <w:rsid w:val="00311A7E"/>
    <w:rsid w:val="00313841"/>
    <w:rsid w:val="00313BF7"/>
    <w:rsid w:val="003142A9"/>
    <w:rsid w:val="00314A10"/>
    <w:rsid w:val="00314CCF"/>
    <w:rsid w:val="00315A86"/>
    <w:rsid w:val="00316B66"/>
    <w:rsid w:val="00316C8C"/>
    <w:rsid w:val="00320BFA"/>
    <w:rsid w:val="00320C81"/>
    <w:rsid w:val="0032153B"/>
    <w:rsid w:val="00321ADC"/>
    <w:rsid w:val="003222AA"/>
    <w:rsid w:val="00322833"/>
    <w:rsid w:val="00323B41"/>
    <w:rsid w:val="00324795"/>
    <w:rsid w:val="003259AF"/>
    <w:rsid w:val="00326A0C"/>
    <w:rsid w:val="003271DE"/>
    <w:rsid w:val="00327E06"/>
    <w:rsid w:val="003304AC"/>
    <w:rsid w:val="00330FEC"/>
    <w:rsid w:val="00331382"/>
    <w:rsid w:val="0033169D"/>
    <w:rsid w:val="003317D2"/>
    <w:rsid w:val="00331981"/>
    <w:rsid w:val="003366B1"/>
    <w:rsid w:val="00337037"/>
    <w:rsid w:val="00340392"/>
    <w:rsid w:val="00341A54"/>
    <w:rsid w:val="003425AD"/>
    <w:rsid w:val="00342E48"/>
    <w:rsid w:val="00343F72"/>
    <w:rsid w:val="003441C1"/>
    <w:rsid w:val="003442A6"/>
    <w:rsid w:val="00344771"/>
    <w:rsid w:val="00346953"/>
    <w:rsid w:val="00346BB1"/>
    <w:rsid w:val="00346C86"/>
    <w:rsid w:val="00347B01"/>
    <w:rsid w:val="0035030D"/>
    <w:rsid w:val="00352B0B"/>
    <w:rsid w:val="003531E9"/>
    <w:rsid w:val="00353F41"/>
    <w:rsid w:val="003541F4"/>
    <w:rsid w:val="00354725"/>
    <w:rsid w:val="00355060"/>
    <w:rsid w:val="00355417"/>
    <w:rsid w:val="00357B0E"/>
    <w:rsid w:val="003616E0"/>
    <w:rsid w:val="00362ECF"/>
    <w:rsid w:val="003631D5"/>
    <w:rsid w:val="00364417"/>
    <w:rsid w:val="003644C2"/>
    <w:rsid w:val="003646A0"/>
    <w:rsid w:val="0036512A"/>
    <w:rsid w:val="003655C9"/>
    <w:rsid w:val="00365FC8"/>
    <w:rsid w:val="0036628C"/>
    <w:rsid w:val="00366446"/>
    <w:rsid w:val="00366A50"/>
    <w:rsid w:val="0036792A"/>
    <w:rsid w:val="00372EBF"/>
    <w:rsid w:val="00373AA4"/>
    <w:rsid w:val="00374CC2"/>
    <w:rsid w:val="0037512C"/>
    <w:rsid w:val="00375443"/>
    <w:rsid w:val="003754A5"/>
    <w:rsid w:val="003756A9"/>
    <w:rsid w:val="00375F2E"/>
    <w:rsid w:val="00376A7B"/>
    <w:rsid w:val="00376BD0"/>
    <w:rsid w:val="003776B0"/>
    <w:rsid w:val="00381CBA"/>
    <w:rsid w:val="00382684"/>
    <w:rsid w:val="00382BAB"/>
    <w:rsid w:val="003855A9"/>
    <w:rsid w:val="00385699"/>
    <w:rsid w:val="003862CA"/>
    <w:rsid w:val="003879A9"/>
    <w:rsid w:val="00391B49"/>
    <w:rsid w:val="00393C8B"/>
    <w:rsid w:val="00396606"/>
    <w:rsid w:val="00396D2C"/>
    <w:rsid w:val="00397CF1"/>
    <w:rsid w:val="003A06E5"/>
    <w:rsid w:val="003A0AFF"/>
    <w:rsid w:val="003A1FFC"/>
    <w:rsid w:val="003A36B3"/>
    <w:rsid w:val="003A4E54"/>
    <w:rsid w:val="003A5B29"/>
    <w:rsid w:val="003A64D9"/>
    <w:rsid w:val="003A6C75"/>
    <w:rsid w:val="003B03EF"/>
    <w:rsid w:val="003B1027"/>
    <w:rsid w:val="003B162B"/>
    <w:rsid w:val="003B1C4B"/>
    <w:rsid w:val="003B2ED9"/>
    <w:rsid w:val="003B321E"/>
    <w:rsid w:val="003B35F9"/>
    <w:rsid w:val="003B3F99"/>
    <w:rsid w:val="003B455B"/>
    <w:rsid w:val="003B58F7"/>
    <w:rsid w:val="003B5B96"/>
    <w:rsid w:val="003B6A0B"/>
    <w:rsid w:val="003B7F66"/>
    <w:rsid w:val="003C0A36"/>
    <w:rsid w:val="003C0B4E"/>
    <w:rsid w:val="003C2B99"/>
    <w:rsid w:val="003C3169"/>
    <w:rsid w:val="003C35DE"/>
    <w:rsid w:val="003C63C1"/>
    <w:rsid w:val="003C6795"/>
    <w:rsid w:val="003C6992"/>
    <w:rsid w:val="003C7502"/>
    <w:rsid w:val="003C7997"/>
    <w:rsid w:val="003C7D50"/>
    <w:rsid w:val="003C7E4C"/>
    <w:rsid w:val="003D09F4"/>
    <w:rsid w:val="003D15C0"/>
    <w:rsid w:val="003D29DB"/>
    <w:rsid w:val="003D356D"/>
    <w:rsid w:val="003D3861"/>
    <w:rsid w:val="003D3C2C"/>
    <w:rsid w:val="003D45F8"/>
    <w:rsid w:val="003D61EB"/>
    <w:rsid w:val="003D6593"/>
    <w:rsid w:val="003D67F1"/>
    <w:rsid w:val="003E06C3"/>
    <w:rsid w:val="003E09BF"/>
    <w:rsid w:val="003E1920"/>
    <w:rsid w:val="003E2AA3"/>
    <w:rsid w:val="003E4A89"/>
    <w:rsid w:val="003E6E3D"/>
    <w:rsid w:val="003E6EDF"/>
    <w:rsid w:val="003F01F0"/>
    <w:rsid w:val="003F10EA"/>
    <w:rsid w:val="003F1988"/>
    <w:rsid w:val="003F3C38"/>
    <w:rsid w:val="003F4994"/>
    <w:rsid w:val="003F4A20"/>
    <w:rsid w:val="003F59AC"/>
    <w:rsid w:val="003F61FF"/>
    <w:rsid w:val="003F660D"/>
    <w:rsid w:val="003F6F9D"/>
    <w:rsid w:val="003F785A"/>
    <w:rsid w:val="003F7A23"/>
    <w:rsid w:val="00401032"/>
    <w:rsid w:val="00401297"/>
    <w:rsid w:val="004015D6"/>
    <w:rsid w:val="00401EC5"/>
    <w:rsid w:val="00402892"/>
    <w:rsid w:val="00403BC2"/>
    <w:rsid w:val="004041A2"/>
    <w:rsid w:val="0040563D"/>
    <w:rsid w:val="00406D15"/>
    <w:rsid w:val="00407264"/>
    <w:rsid w:val="00407B14"/>
    <w:rsid w:val="0041147C"/>
    <w:rsid w:val="00412753"/>
    <w:rsid w:val="00413ABE"/>
    <w:rsid w:val="00414417"/>
    <w:rsid w:val="00414626"/>
    <w:rsid w:val="00414C83"/>
    <w:rsid w:val="00414D11"/>
    <w:rsid w:val="004150EA"/>
    <w:rsid w:val="00416AC5"/>
    <w:rsid w:val="00417AD8"/>
    <w:rsid w:val="00417DD0"/>
    <w:rsid w:val="00421650"/>
    <w:rsid w:val="00422A55"/>
    <w:rsid w:val="004233F7"/>
    <w:rsid w:val="004234B0"/>
    <w:rsid w:val="00424EDA"/>
    <w:rsid w:val="0042528F"/>
    <w:rsid w:val="004253D8"/>
    <w:rsid w:val="004257F9"/>
    <w:rsid w:val="004302BC"/>
    <w:rsid w:val="00430649"/>
    <w:rsid w:val="00431045"/>
    <w:rsid w:val="00431BF7"/>
    <w:rsid w:val="00431E55"/>
    <w:rsid w:val="00433274"/>
    <w:rsid w:val="004333D6"/>
    <w:rsid w:val="0043345A"/>
    <w:rsid w:val="0043474A"/>
    <w:rsid w:val="0043613F"/>
    <w:rsid w:val="00436673"/>
    <w:rsid w:val="004366ED"/>
    <w:rsid w:val="004371FA"/>
    <w:rsid w:val="004404F1"/>
    <w:rsid w:val="004409E5"/>
    <w:rsid w:val="00441571"/>
    <w:rsid w:val="00441BCF"/>
    <w:rsid w:val="00444B41"/>
    <w:rsid w:val="00445067"/>
    <w:rsid w:val="00450145"/>
    <w:rsid w:val="004501CD"/>
    <w:rsid w:val="0045054A"/>
    <w:rsid w:val="004519CE"/>
    <w:rsid w:val="00451D2C"/>
    <w:rsid w:val="00452135"/>
    <w:rsid w:val="00452C97"/>
    <w:rsid w:val="00452F72"/>
    <w:rsid w:val="00453563"/>
    <w:rsid w:val="00454016"/>
    <w:rsid w:val="0045571C"/>
    <w:rsid w:val="00455F40"/>
    <w:rsid w:val="00456AEC"/>
    <w:rsid w:val="004579F1"/>
    <w:rsid w:val="00457DC9"/>
    <w:rsid w:val="00460CEA"/>
    <w:rsid w:val="004611A8"/>
    <w:rsid w:val="004617BA"/>
    <w:rsid w:val="0046187E"/>
    <w:rsid w:val="00461D3A"/>
    <w:rsid w:val="004621A0"/>
    <w:rsid w:val="0046396B"/>
    <w:rsid w:val="004657C1"/>
    <w:rsid w:val="00465896"/>
    <w:rsid w:val="00465CAB"/>
    <w:rsid w:val="00465F78"/>
    <w:rsid w:val="004673FE"/>
    <w:rsid w:val="00467C1A"/>
    <w:rsid w:val="00470316"/>
    <w:rsid w:val="00472267"/>
    <w:rsid w:val="004727E8"/>
    <w:rsid w:val="00472D4C"/>
    <w:rsid w:val="004737AE"/>
    <w:rsid w:val="00473CCC"/>
    <w:rsid w:val="00473D80"/>
    <w:rsid w:val="00473FCC"/>
    <w:rsid w:val="004757F4"/>
    <w:rsid w:val="00476290"/>
    <w:rsid w:val="00476435"/>
    <w:rsid w:val="00476566"/>
    <w:rsid w:val="00476DA6"/>
    <w:rsid w:val="00480807"/>
    <w:rsid w:val="004809E1"/>
    <w:rsid w:val="00481425"/>
    <w:rsid w:val="004814F8"/>
    <w:rsid w:val="00482873"/>
    <w:rsid w:val="00482C68"/>
    <w:rsid w:val="004836BF"/>
    <w:rsid w:val="00483889"/>
    <w:rsid w:val="00483C4A"/>
    <w:rsid w:val="00483C7B"/>
    <w:rsid w:val="00483EDD"/>
    <w:rsid w:val="00483FB9"/>
    <w:rsid w:val="004851A9"/>
    <w:rsid w:val="00485DE3"/>
    <w:rsid w:val="004862EB"/>
    <w:rsid w:val="00486458"/>
    <w:rsid w:val="00486A2B"/>
    <w:rsid w:val="00487366"/>
    <w:rsid w:val="0048745E"/>
    <w:rsid w:val="0048766D"/>
    <w:rsid w:val="0049201D"/>
    <w:rsid w:val="00493077"/>
    <w:rsid w:val="00495255"/>
    <w:rsid w:val="00495619"/>
    <w:rsid w:val="00495E3D"/>
    <w:rsid w:val="00495E77"/>
    <w:rsid w:val="004972B1"/>
    <w:rsid w:val="004A035F"/>
    <w:rsid w:val="004A2007"/>
    <w:rsid w:val="004A2F15"/>
    <w:rsid w:val="004A3693"/>
    <w:rsid w:val="004A3976"/>
    <w:rsid w:val="004A4345"/>
    <w:rsid w:val="004A495E"/>
    <w:rsid w:val="004A4B39"/>
    <w:rsid w:val="004A5056"/>
    <w:rsid w:val="004A5F0E"/>
    <w:rsid w:val="004A6487"/>
    <w:rsid w:val="004A73AB"/>
    <w:rsid w:val="004A746F"/>
    <w:rsid w:val="004B07CD"/>
    <w:rsid w:val="004B086A"/>
    <w:rsid w:val="004B1368"/>
    <w:rsid w:val="004B2466"/>
    <w:rsid w:val="004B2B26"/>
    <w:rsid w:val="004B307D"/>
    <w:rsid w:val="004B3346"/>
    <w:rsid w:val="004B7B0E"/>
    <w:rsid w:val="004C04AF"/>
    <w:rsid w:val="004C36A4"/>
    <w:rsid w:val="004C373A"/>
    <w:rsid w:val="004C7B46"/>
    <w:rsid w:val="004D1991"/>
    <w:rsid w:val="004D32E4"/>
    <w:rsid w:val="004D3437"/>
    <w:rsid w:val="004D3917"/>
    <w:rsid w:val="004D3F66"/>
    <w:rsid w:val="004D3FFE"/>
    <w:rsid w:val="004D49B4"/>
    <w:rsid w:val="004D4B71"/>
    <w:rsid w:val="004D4EC3"/>
    <w:rsid w:val="004D51B5"/>
    <w:rsid w:val="004D5FE7"/>
    <w:rsid w:val="004D6075"/>
    <w:rsid w:val="004D70C8"/>
    <w:rsid w:val="004D7A58"/>
    <w:rsid w:val="004D7C9B"/>
    <w:rsid w:val="004E138B"/>
    <w:rsid w:val="004E1AAF"/>
    <w:rsid w:val="004E211B"/>
    <w:rsid w:val="004E35E7"/>
    <w:rsid w:val="004E45FC"/>
    <w:rsid w:val="004E46DE"/>
    <w:rsid w:val="004E627F"/>
    <w:rsid w:val="004E73EB"/>
    <w:rsid w:val="004E7E87"/>
    <w:rsid w:val="004F065F"/>
    <w:rsid w:val="004F0BC0"/>
    <w:rsid w:val="004F0DCA"/>
    <w:rsid w:val="004F105E"/>
    <w:rsid w:val="004F3223"/>
    <w:rsid w:val="004F5FA6"/>
    <w:rsid w:val="004F6421"/>
    <w:rsid w:val="004F69E5"/>
    <w:rsid w:val="004F7007"/>
    <w:rsid w:val="004F7F31"/>
    <w:rsid w:val="005007E5"/>
    <w:rsid w:val="00500F7B"/>
    <w:rsid w:val="0050157C"/>
    <w:rsid w:val="00501B0C"/>
    <w:rsid w:val="00503D1E"/>
    <w:rsid w:val="005053A7"/>
    <w:rsid w:val="00505FC0"/>
    <w:rsid w:val="0050635D"/>
    <w:rsid w:val="005067B5"/>
    <w:rsid w:val="00506DFB"/>
    <w:rsid w:val="0050788A"/>
    <w:rsid w:val="00510933"/>
    <w:rsid w:val="00511AEF"/>
    <w:rsid w:val="005138AC"/>
    <w:rsid w:val="00513A05"/>
    <w:rsid w:val="00514357"/>
    <w:rsid w:val="00515E71"/>
    <w:rsid w:val="00520343"/>
    <w:rsid w:val="00520439"/>
    <w:rsid w:val="00520787"/>
    <w:rsid w:val="00520E24"/>
    <w:rsid w:val="00521284"/>
    <w:rsid w:val="00521637"/>
    <w:rsid w:val="005228B1"/>
    <w:rsid w:val="00522A0A"/>
    <w:rsid w:val="00522B58"/>
    <w:rsid w:val="005234FF"/>
    <w:rsid w:val="00523611"/>
    <w:rsid w:val="00523DF1"/>
    <w:rsid w:val="00524A2C"/>
    <w:rsid w:val="005250A1"/>
    <w:rsid w:val="00525669"/>
    <w:rsid w:val="0052653F"/>
    <w:rsid w:val="00526827"/>
    <w:rsid w:val="00527676"/>
    <w:rsid w:val="005278B5"/>
    <w:rsid w:val="00527F4A"/>
    <w:rsid w:val="00531A4E"/>
    <w:rsid w:val="00531EBA"/>
    <w:rsid w:val="005349C4"/>
    <w:rsid w:val="005354AE"/>
    <w:rsid w:val="00535ACB"/>
    <w:rsid w:val="00536838"/>
    <w:rsid w:val="00537265"/>
    <w:rsid w:val="00537871"/>
    <w:rsid w:val="00541209"/>
    <w:rsid w:val="00541707"/>
    <w:rsid w:val="00541836"/>
    <w:rsid w:val="005422A6"/>
    <w:rsid w:val="005424ED"/>
    <w:rsid w:val="005426E4"/>
    <w:rsid w:val="0054395D"/>
    <w:rsid w:val="00543C5E"/>
    <w:rsid w:val="00544371"/>
    <w:rsid w:val="005449DA"/>
    <w:rsid w:val="00545337"/>
    <w:rsid w:val="00546B8E"/>
    <w:rsid w:val="0054728F"/>
    <w:rsid w:val="00550451"/>
    <w:rsid w:val="005507C8"/>
    <w:rsid w:val="00550831"/>
    <w:rsid w:val="00551079"/>
    <w:rsid w:val="00551AF1"/>
    <w:rsid w:val="00552D35"/>
    <w:rsid w:val="0055330B"/>
    <w:rsid w:val="00553329"/>
    <w:rsid w:val="00553959"/>
    <w:rsid w:val="0055619D"/>
    <w:rsid w:val="00556880"/>
    <w:rsid w:val="00557C38"/>
    <w:rsid w:val="0056187D"/>
    <w:rsid w:val="00561947"/>
    <w:rsid w:val="00561E98"/>
    <w:rsid w:val="0056214D"/>
    <w:rsid w:val="00563909"/>
    <w:rsid w:val="00563F7D"/>
    <w:rsid w:val="00563FC5"/>
    <w:rsid w:val="005677A2"/>
    <w:rsid w:val="00567F16"/>
    <w:rsid w:val="005709F6"/>
    <w:rsid w:val="00570D4E"/>
    <w:rsid w:val="00571220"/>
    <w:rsid w:val="00571418"/>
    <w:rsid w:val="00572435"/>
    <w:rsid w:val="00572B6C"/>
    <w:rsid w:val="00573108"/>
    <w:rsid w:val="00573231"/>
    <w:rsid w:val="00576624"/>
    <w:rsid w:val="005778D8"/>
    <w:rsid w:val="00577CFF"/>
    <w:rsid w:val="0058076C"/>
    <w:rsid w:val="00582F87"/>
    <w:rsid w:val="0058479A"/>
    <w:rsid w:val="00584904"/>
    <w:rsid w:val="00585386"/>
    <w:rsid w:val="0058785A"/>
    <w:rsid w:val="00587C97"/>
    <w:rsid w:val="00592893"/>
    <w:rsid w:val="00593D22"/>
    <w:rsid w:val="005943B7"/>
    <w:rsid w:val="005968CF"/>
    <w:rsid w:val="00596C3B"/>
    <w:rsid w:val="005976AC"/>
    <w:rsid w:val="005A036E"/>
    <w:rsid w:val="005A06CA"/>
    <w:rsid w:val="005A0716"/>
    <w:rsid w:val="005A1A22"/>
    <w:rsid w:val="005A1B55"/>
    <w:rsid w:val="005A3460"/>
    <w:rsid w:val="005A3F42"/>
    <w:rsid w:val="005A44B7"/>
    <w:rsid w:val="005A562F"/>
    <w:rsid w:val="005A5CF2"/>
    <w:rsid w:val="005A5F5E"/>
    <w:rsid w:val="005B1661"/>
    <w:rsid w:val="005B1D3C"/>
    <w:rsid w:val="005B1D6C"/>
    <w:rsid w:val="005B33EC"/>
    <w:rsid w:val="005B3690"/>
    <w:rsid w:val="005B48E9"/>
    <w:rsid w:val="005B5B03"/>
    <w:rsid w:val="005B6482"/>
    <w:rsid w:val="005C14E3"/>
    <w:rsid w:val="005C1590"/>
    <w:rsid w:val="005C2133"/>
    <w:rsid w:val="005C2589"/>
    <w:rsid w:val="005C2DC6"/>
    <w:rsid w:val="005C2ED6"/>
    <w:rsid w:val="005C38B1"/>
    <w:rsid w:val="005C4136"/>
    <w:rsid w:val="005C4794"/>
    <w:rsid w:val="005C4BCD"/>
    <w:rsid w:val="005C6000"/>
    <w:rsid w:val="005C6D2F"/>
    <w:rsid w:val="005C6F91"/>
    <w:rsid w:val="005C7529"/>
    <w:rsid w:val="005C7EBC"/>
    <w:rsid w:val="005D037B"/>
    <w:rsid w:val="005D1049"/>
    <w:rsid w:val="005D12B7"/>
    <w:rsid w:val="005D12CF"/>
    <w:rsid w:val="005D1DDB"/>
    <w:rsid w:val="005D2D9B"/>
    <w:rsid w:val="005D4689"/>
    <w:rsid w:val="005D4CA4"/>
    <w:rsid w:val="005D660C"/>
    <w:rsid w:val="005D66A4"/>
    <w:rsid w:val="005D7526"/>
    <w:rsid w:val="005E07DB"/>
    <w:rsid w:val="005E123F"/>
    <w:rsid w:val="005E16BE"/>
    <w:rsid w:val="005E1B4D"/>
    <w:rsid w:val="005E2B1B"/>
    <w:rsid w:val="005E2C50"/>
    <w:rsid w:val="005E2EE5"/>
    <w:rsid w:val="005E3AD3"/>
    <w:rsid w:val="005E46C7"/>
    <w:rsid w:val="005E4912"/>
    <w:rsid w:val="005E5731"/>
    <w:rsid w:val="005E797A"/>
    <w:rsid w:val="005F02D8"/>
    <w:rsid w:val="005F057F"/>
    <w:rsid w:val="005F0A84"/>
    <w:rsid w:val="005F0CFB"/>
    <w:rsid w:val="005F128D"/>
    <w:rsid w:val="005F186C"/>
    <w:rsid w:val="005F2236"/>
    <w:rsid w:val="005F2966"/>
    <w:rsid w:val="005F335F"/>
    <w:rsid w:val="005F3AD5"/>
    <w:rsid w:val="005F42D5"/>
    <w:rsid w:val="005F4DE1"/>
    <w:rsid w:val="005F6012"/>
    <w:rsid w:val="005F69D2"/>
    <w:rsid w:val="005F724A"/>
    <w:rsid w:val="0060006E"/>
    <w:rsid w:val="00600CAF"/>
    <w:rsid w:val="0060119A"/>
    <w:rsid w:val="00601312"/>
    <w:rsid w:val="006015DD"/>
    <w:rsid w:val="006017D7"/>
    <w:rsid w:val="006018DC"/>
    <w:rsid w:val="00601C66"/>
    <w:rsid w:val="00601C92"/>
    <w:rsid w:val="006048AD"/>
    <w:rsid w:val="0060558E"/>
    <w:rsid w:val="006062DB"/>
    <w:rsid w:val="006077B7"/>
    <w:rsid w:val="006106C8"/>
    <w:rsid w:val="006107AD"/>
    <w:rsid w:val="00610D6C"/>
    <w:rsid w:val="00613F62"/>
    <w:rsid w:val="006141C5"/>
    <w:rsid w:val="00614BA9"/>
    <w:rsid w:val="0061613A"/>
    <w:rsid w:val="00616ED6"/>
    <w:rsid w:val="006206A8"/>
    <w:rsid w:val="0062079D"/>
    <w:rsid w:val="006221A3"/>
    <w:rsid w:val="00622C98"/>
    <w:rsid w:val="006232FE"/>
    <w:rsid w:val="0062347F"/>
    <w:rsid w:val="006235A1"/>
    <w:rsid w:val="00623708"/>
    <w:rsid w:val="00624DA4"/>
    <w:rsid w:val="0062502E"/>
    <w:rsid w:val="00627A06"/>
    <w:rsid w:val="00627C02"/>
    <w:rsid w:val="00627F48"/>
    <w:rsid w:val="00630507"/>
    <w:rsid w:val="00630872"/>
    <w:rsid w:val="00630FBE"/>
    <w:rsid w:val="00631E2B"/>
    <w:rsid w:val="00633ECD"/>
    <w:rsid w:val="006341BB"/>
    <w:rsid w:val="006344FD"/>
    <w:rsid w:val="00634CD9"/>
    <w:rsid w:val="006355D7"/>
    <w:rsid w:val="00635C34"/>
    <w:rsid w:val="00637259"/>
    <w:rsid w:val="0064058D"/>
    <w:rsid w:val="0064063F"/>
    <w:rsid w:val="00640ED1"/>
    <w:rsid w:val="0064108D"/>
    <w:rsid w:val="00641AF8"/>
    <w:rsid w:val="00641F1F"/>
    <w:rsid w:val="00642A39"/>
    <w:rsid w:val="00642C12"/>
    <w:rsid w:val="00643BA8"/>
    <w:rsid w:val="00644E36"/>
    <w:rsid w:val="00644E97"/>
    <w:rsid w:val="00646135"/>
    <w:rsid w:val="006476FC"/>
    <w:rsid w:val="0065070B"/>
    <w:rsid w:val="00652D27"/>
    <w:rsid w:val="00654187"/>
    <w:rsid w:val="00654F5E"/>
    <w:rsid w:val="00655801"/>
    <w:rsid w:val="0065594A"/>
    <w:rsid w:val="00655B93"/>
    <w:rsid w:val="00656C6A"/>
    <w:rsid w:val="0065778C"/>
    <w:rsid w:val="00657A33"/>
    <w:rsid w:val="00657AA4"/>
    <w:rsid w:val="00657CC1"/>
    <w:rsid w:val="00660A0D"/>
    <w:rsid w:val="00660E12"/>
    <w:rsid w:val="0066135B"/>
    <w:rsid w:val="006629EA"/>
    <w:rsid w:val="00662C6B"/>
    <w:rsid w:val="006641F7"/>
    <w:rsid w:val="00666568"/>
    <w:rsid w:val="00667B26"/>
    <w:rsid w:val="0067039E"/>
    <w:rsid w:val="00670A92"/>
    <w:rsid w:val="00673689"/>
    <w:rsid w:val="006754FD"/>
    <w:rsid w:val="0067587C"/>
    <w:rsid w:val="00677A4D"/>
    <w:rsid w:val="0068069D"/>
    <w:rsid w:val="006813EE"/>
    <w:rsid w:val="006815B5"/>
    <w:rsid w:val="00683686"/>
    <w:rsid w:val="00685423"/>
    <w:rsid w:val="006867CE"/>
    <w:rsid w:val="00686A54"/>
    <w:rsid w:val="0069155B"/>
    <w:rsid w:val="00692FDC"/>
    <w:rsid w:val="00694125"/>
    <w:rsid w:val="00694F78"/>
    <w:rsid w:val="00695024"/>
    <w:rsid w:val="00695977"/>
    <w:rsid w:val="00696FFE"/>
    <w:rsid w:val="00697D72"/>
    <w:rsid w:val="00697FA5"/>
    <w:rsid w:val="006A1E35"/>
    <w:rsid w:val="006A319C"/>
    <w:rsid w:val="006A3317"/>
    <w:rsid w:val="006A413F"/>
    <w:rsid w:val="006A4A94"/>
    <w:rsid w:val="006A5246"/>
    <w:rsid w:val="006A5389"/>
    <w:rsid w:val="006A541D"/>
    <w:rsid w:val="006A5569"/>
    <w:rsid w:val="006A65AD"/>
    <w:rsid w:val="006A6726"/>
    <w:rsid w:val="006B1306"/>
    <w:rsid w:val="006B18FB"/>
    <w:rsid w:val="006B1935"/>
    <w:rsid w:val="006B1B11"/>
    <w:rsid w:val="006B43AE"/>
    <w:rsid w:val="006B47C8"/>
    <w:rsid w:val="006B725C"/>
    <w:rsid w:val="006B7EDF"/>
    <w:rsid w:val="006C0C8A"/>
    <w:rsid w:val="006C17EA"/>
    <w:rsid w:val="006C3DA3"/>
    <w:rsid w:val="006C486C"/>
    <w:rsid w:val="006C4F49"/>
    <w:rsid w:val="006C5685"/>
    <w:rsid w:val="006C70A1"/>
    <w:rsid w:val="006D092D"/>
    <w:rsid w:val="006D12BA"/>
    <w:rsid w:val="006D136E"/>
    <w:rsid w:val="006D1386"/>
    <w:rsid w:val="006D19DF"/>
    <w:rsid w:val="006D2071"/>
    <w:rsid w:val="006D28EF"/>
    <w:rsid w:val="006D3BEE"/>
    <w:rsid w:val="006D4A2B"/>
    <w:rsid w:val="006D4BE0"/>
    <w:rsid w:val="006D4E1C"/>
    <w:rsid w:val="006D5061"/>
    <w:rsid w:val="006D533D"/>
    <w:rsid w:val="006D5ACD"/>
    <w:rsid w:val="006D5B00"/>
    <w:rsid w:val="006D7E23"/>
    <w:rsid w:val="006E00AE"/>
    <w:rsid w:val="006E0651"/>
    <w:rsid w:val="006E1996"/>
    <w:rsid w:val="006E1AAA"/>
    <w:rsid w:val="006E21BB"/>
    <w:rsid w:val="006E2BEE"/>
    <w:rsid w:val="006E2CA2"/>
    <w:rsid w:val="006E387C"/>
    <w:rsid w:val="006E3E73"/>
    <w:rsid w:val="006E49A9"/>
    <w:rsid w:val="006E6389"/>
    <w:rsid w:val="006E7AE7"/>
    <w:rsid w:val="006F04A2"/>
    <w:rsid w:val="006F0792"/>
    <w:rsid w:val="006F0EB5"/>
    <w:rsid w:val="006F1BAD"/>
    <w:rsid w:val="006F347B"/>
    <w:rsid w:val="006F40FE"/>
    <w:rsid w:val="006F43D2"/>
    <w:rsid w:val="006F46F1"/>
    <w:rsid w:val="006F4F8A"/>
    <w:rsid w:val="006F5910"/>
    <w:rsid w:val="006F5979"/>
    <w:rsid w:val="006F7C16"/>
    <w:rsid w:val="00700424"/>
    <w:rsid w:val="0070064A"/>
    <w:rsid w:val="00701228"/>
    <w:rsid w:val="007013CD"/>
    <w:rsid w:val="00701B9A"/>
    <w:rsid w:val="007025CE"/>
    <w:rsid w:val="007029AA"/>
    <w:rsid w:val="007038AC"/>
    <w:rsid w:val="0070457E"/>
    <w:rsid w:val="007057E4"/>
    <w:rsid w:val="00705894"/>
    <w:rsid w:val="00705C37"/>
    <w:rsid w:val="00705E9C"/>
    <w:rsid w:val="00706206"/>
    <w:rsid w:val="00706847"/>
    <w:rsid w:val="0070759E"/>
    <w:rsid w:val="0070779E"/>
    <w:rsid w:val="00707CC2"/>
    <w:rsid w:val="00707F81"/>
    <w:rsid w:val="007105F5"/>
    <w:rsid w:val="00710A14"/>
    <w:rsid w:val="00711D62"/>
    <w:rsid w:val="007120FF"/>
    <w:rsid w:val="0071308E"/>
    <w:rsid w:val="007131CA"/>
    <w:rsid w:val="007133F8"/>
    <w:rsid w:val="00714285"/>
    <w:rsid w:val="00714846"/>
    <w:rsid w:val="00714B2D"/>
    <w:rsid w:val="00715016"/>
    <w:rsid w:val="00717559"/>
    <w:rsid w:val="00717BD4"/>
    <w:rsid w:val="00717F71"/>
    <w:rsid w:val="00720EBB"/>
    <w:rsid w:val="00722288"/>
    <w:rsid w:val="007223E1"/>
    <w:rsid w:val="0072416C"/>
    <w:rsid w:val="0072470C"/>
    <w:rsid w:val="007248BB"/>
    <w:rsid w:val="00725402"/>
    <w:rsid w:val="007258D9"/>
    <w:rsid w:val="007273A2"/>
    <w:rsid w:val="007275C7"/>
    <w:rsid w:val="0073127F"/>
    <w:rsid w:val="007329A6"/>
    <w:rsid w:val="00733515"/>
    <w:rsid w:val="0073435F"/>
    <w:rsid w:val="00734C92"/>
    <w:rsid w:val="00734E75"/>
    <w:rsid w:val="00737421"/>
    <w:rsid w:val="0074061E"/>
    <w:rsid w:val="00740D88"/>
    <w:rsid w:val="00741767"/>
    <w:rsid w:val="00742922"/>
    <w:rsid w:val="00742956"/>
    <w:rsid w:val="00743586"/>
    <w:rsid w:val="00743679"/>
    <w:rsid w:val="00743FBB"/>
    <w:rsid w:val="0074484F"/>
    <w:rsid w:val="00745F6E"/>
    <w:rsid w:val="007477AA"/>
    <w:rsid w:val="00750507"/>
    <w:rsid w:val="00750625"/>
    <w:rsid w:val="00751902"/>
    <w:rsid w:val="00751C47"/>
    <w:rsid w:val="00753C50"/>
    <w:rsid w:val="00753ECB"/>
    <w:rsid w:val="007565D3"/>
    <w:rsid w:val="00756648"/>
    <w:rsid w:val="00756B28"/>
    <w:rsid w:val="0075764C"/>
    <w:rsid w:val="00757C8C"/>
    <w:rsid w:val="007603E8"/>
    <w:rsid w:val="00760704"/>
    <w:rsid w:val="0076095A"/>
    <w:rsid w:val="007624AE"/>
    <w:rsid w:val="007627A0"/>
    <w:rsid w:val="00762B9C"/>
    <w:rsid w:val="00763610"/>
    <w:rsid w:val="0076371C"/>
    <w:rsid w:val="0076481E"/>
    <w:rsid w:val="00765A78"/>
    <w:rsid w:val="00766865"/>
    <w:rsid w:val="007671B1"/>
    <w:rsid w:val="007675DC"/>
    <w:rsid w:val="007719F7"/>
    <w:rsid w:val="00773154"/>
    <w:rsid w:val="00773272"/>
    <w:rsid w:val="00774556"/>
    <w:rsid w:val="00774C97"/>
    <w:rsid w:val="00775E05"/>
    <w:rsid w:val="00775E3D"/>
    <w:rsid w:val="00776255"/>
    <w:rsid w:val="00776639"/>
    <w:rsid w:val="00776828"/>
    <w:rsid w:val="00777664"/>
    <w:rsid w:val="0077766A"/>
    <w:rsid w:val="00780DA3"/>
    <w:rsid w:val="007819B2"/>
    <w:rsid w:val="00782795"/>
    <w:rsid w:val="00782DAB"/>
    <w:rsid w:val="0078359B"/>
    <w:rsid w:val="0078369E"/>
    <w:rsid w:val="00784CC3"/>
    <w:rsid w:val="00784D5A"/>
    <w:rsid w:val="00785F2B"/>
    <w:rsid w:val="00786A66"/>
    <w:rsid w:val="00786F62"/>
    <w:rsid w:val="00790790"/>
    <w:rsid w:val="007908B1"/>
    <w:rsid w:val="00793369"/>
    <w:rsid w:val="00793CC6"/>
    <w:rsid w:val="00793ECD"/>
    <w:rsid w:val="00794027"/>
    <w:rsid w:val="00795254"/>
    <w:rsid w:val="00795D70"/>
    <w:rsid w:val="00795FF7"/>
    <w:rsid w:val="00797D07"/>
    <w:rsid w:val="007A1408"/>
    <w:rsid w:val="007A16B6"/>
    <w:rsid w:val="007A1F29"/>
    <w:rsid w:val="007A22D9"/>
    <w:rsid w:val="007A363D"/>
    <w:rsid w:val="007A36ED"/>
    <w:rsid w:val="007A3C3D"/>
    <w:rsid w:val="007A4F7F"/>
    <w:rsid w:val="007A5323"/>
    <w:rsid w:val="007B0618"/>
    <w:rsid w:val="007B2350"/>
    <w:rsid w:val="007B4885"/>
    <w:rsid w:val="007C03D0"/>
    <w:rsid w:val="007C1304"/>
    <w:rsid w:val="007C1DD7"/>
    <w:rsid w:val="007C1FC0"/>
    <w:rsid w:val="007C20F6"/>
    <w:rsid w:val="007C2B35"/>
    <w:rsid w:val="007C2BDC"/>
    <w:rsid w:val="007C2E1E"/>
    <w:rsid w:val="007C3004"/>
    <w:rsid w:val="007C409B"/>
    <w:rsid w:val="007C4ADE"/>
    <w:rsid w:val="007C585D"/>
    <w:rsid w:val="007C5ABC"/>
    <w:rsid w:val="007C639D"/>
    <w:rsid w:val="007C6D4B"/>
    <w:rsid w:val="007C72CC"/>
    <w:rsid w:val="007C7FF7"/>
    <w:rsid w:val="007D4621"/>
    <w:rsid w:val="007D53AC"/>
    <w:rsid w:val="007D5763"/>
    <w:rsid w:val="007D586D"/>
    <w:rsid w:val="007D5EEC"/>
    <w:rsid w:val="007D61C6"/>
    <w:rsid w:val="007D68F0"/>
    <w:rsid w:val="007D709C"/>
    <w:rsid w:val="007D75AA"/>
    <w:rsid w:val="007D7AA6"/>
    <w:rsid w:val="007E0B5D"/>
    <w:rsid w:val="007E0EDC"/>
    <w:rsid w:val="007E0EEE"/>
    <w:rsid w:val="007E1898"/>
    <w:rsid w:val="007E359F"/>
    <w:rsid w:val="007E3A38"/>
    <w:rsid w:val="007E5158"/>
    <w:rsid w:val="007E5D9B"/>
    <w:rsid w:val="007E6EA7"/>
    <w:rsid w:val="007E72B9"/>
    <w:rsid w:val="007E772A"/>
    <w:rsid w:val="007E7775"/>
    <w:rsid w:val="007E7D7E"/>
    <w:rsid w:val="007F1354"/>
    <w:rsid w:val="007F1F04"/>
    <w:rsid w:val="007F24F5"/>
    <w:rsid w:val="007F279F"/>
    <w:rsid w:val="007F2F50"/>
    <w:rsid w:val="007F6142"/>
    <w:rsid w:val="007F62D0"/>
    <w:rsid w:val="007F7CD4"/>
    <w:rsid w:val="007F7E57"/>
    <w:rsid w:val="00801772"/>
    <w:rsid w:val="00803204"/>
    <w:rsid w:val="008034A1"/>
    <w:rsid w:val="00803C7D"/>
    <w:rsid w:val="00803F5E"/>
    <w:rsid w:val="00804076"/>
    <w:rsid w:val="0080436B"/>
    <w:rsid w:val="00804D77"/>
    <w:rsid w:val="0080534C"/>
    <w:rsid w:val="00805C70"/>
    <w:rsid w:val="00805E08"/>
    <w:rsid w:val="008064DE"/>
    <w:rsid w:val="008066E6"/>
    <w:rsid w:val="00810231"/>
    <w:rsid w:val="008124DD"/>
    <w:rsid w:val="008165BE"/>
    <w:rsid w:val="008167A6"/>
    <w:rsid w:val="00817918"/>
    <w:rsid w:val="00820904"/>
    <w:rsid w:val="00821749"/>
    <w:rsid w:val="00823CE8"/>
    <w:rsid w:val="00823F28"/>
    <w:rsid w:val="008240ED"/>
    <w:rsid w:val="0082444E"/>
    <w:rsid w:val="00824C2E"/>
    <w:rsid w:val="00825D3F"/>
    <w:rsid w:val="0082689F"/>
    <w:rsid w:val="008273AD"/>
    <w:rsid w:val="008276CD"/>
    <w:rsid w:val="00827EFF"/>
    <w:rsid w:val="00827F25"/>
    <w:rsid w:val="00830750"/>
    <w:rsid w:val="0083077A"/>
    <w:rsid w:val="0083079A"/>
    <w:rsid w:val="00833F1A"/>
    <w:rsid w:val="00834FFE"/>
    <w:rsid w:val="008367C9"/>
    <w:rsid w:val="008375E1"/>
    <w:rsid w:val="00837CEC"/>
    <w:rsid w:val="00837DC5"/>
    <w:rsid w:val="00842F18"/>
    <w:rsid w:val="008440E8"/>
    <w:rsid w:val="00844202"/>
    <w:rsid w:val="008459CB"/>
    <w:rsid w:val="008467C7"/>
    <w:rsid w:val="00847670"/>
    <w:rsid w:val="00850588"/>
    <w:rsid w:val="008509F3"/>
    <w:rsid w:val="0085225B"/>
    <w:rsid w:val="00852A69"/>
    <w:rsid w:val="00852ECA"/>
    <w:rsid w:val="00857C84"/>
    <w:rsid w:val="00860B1A"/>
    <w:rsid w:val="00860CE2"/>
    <w:rsid w:val="0086164E"/>
    <w:rsid w:val="00861FFE"/>
    <w:rsid w:val="008620C0"/>
    <w:rsid w:val="00862384"/>
    <w:rsid w:val="0086244C"/>
    <w:rsid w:val="008624DA"/>
    <w:rsid w:val="00863952"/>
    <w:rsid w:val="008648C1"/>
    <w:rsid w:val="008649C7"/>
    <w:rsid w:val="00865581"/>
    <w:rsid w:val="00865A65"/>
    <w:rsid w:val="00865DF7"/>
    <w:rsid w:val="0086631D"/>
    <w:rsid w:val="00866B69"/>
    <w:rsid w:val="00867C96"/>
    <w:rsid w:val="008719AE"/>
    <w:rsid w:val="00871D04"/>
    <w:rsid w:val="008721B0"/>
    <w:rsid w:val="008730A2"/>
    <w:rsid w:val="008745D6"/>
    <w:rsid w:val="00876F91"/>
    <w:rsid w:val="008805E7"/>
    <w:rsid w:val="0088110D"/>
    <w:rsid w:val="008817A1"/>
    <w:rsid w:val="00881884"/>
    <w:rsid w:val="008828FF"/>
    <w:rsid w:val="00882BEA"/>
    <w:rsid w:val="008834CB"/>
    <w:rsid w:val="0088413B"/>
    <w:rsid w:val="00884742"/>
    <w:rsid w:val="008857E3"/>
    <w:rsid w:val="00886E29"/>
    <w:rsid w:val="00887AC7"/>
    <w:rsid w:val="00887C0B"/>
    <w:rsid w:val="008912C4"/>
    <w:rsid w:val="00891EB7"/>
    <w:rsid w:val="008920F4"/>
    <w:rsid w:val="00893381"/>
    <w:rsid w:val="00893D50"/>
    <w:rsid w:val="00894CD4"/>
    <w:rsid w:val="00894E9C"/>
    <w:rsid w:val="008958EB"/>
    <w:rsid w:val="00895BEC"/>
    <w:rsid w:val="008966BD"/>
    <w:rsid w:val="00896C15"/>
    <w:rsid w:val="008A02BB"/>
    <w:rsid w:val="008A10C7"/>
    <w:rsid w:val="008A2196"/>
    <w:rsid w:val="008A2398"/>
    <w:rsid w:val="008A28BD"/>
    <w:rsid w:val="008A40C0"/>
    <w:rsid w:val="008A475D"/>
    <w:rsid w:val="008A4BF5"/>
    <w:rsid w:val="008A5C62"/>
    <w:rsid w:val="008A69ED"/>
    <w:rsid w:val="008A7014"/>
    <w:rsid w:val="008A7D53"/>
    <w:rsid w:val="008B07C5"/>
    <w:rsid w:val="008B134F"/>
    <w:rsid w:val="008B1572"/>
    <w:rsid w:val="008B18AE"/>
    <w:rsid w:val="008B2D2A"/>
    <w:rsid w:val="008B2FA2"/>
    <w:rsid w:val="008B30D9"/>
    <w:rsid w:val="008B314B"/>
    <w:rsid w:val="008B362F"/>
    <w:rsid w:val="008B768C"/>
    <w:rsid w:val="008B7B62"/>
    <w:rsid w:val="008C16DA"/>
    <w:rsid w:val="008C24D6"/>
    <w:rsid w:val="008C28E8"/>
    <w:rsid w:val="008C3285"/>
    <w:rsid w:val="008C5A94"/>
    <w:rsid w:val="008C5C19"/>
    <w:rsid w:val="008C6078"/>
    <w:rsid w:val="008D03D4"/>
    <w:rsid w:val="008D0415"/>
    <w:rsid w:val="008D057F"/>
    <w:rsid w:val="008D1BB8"/>
    <w:rsid w:val="008D1ED6"/>
    <w:rsid w:val="008D27E4"/>
    <w:rsid w:val="008D2959"/>
    <w:rsid w:val="008D2BB8"/>
    <w:rsid w:val="008D471F"/>
    <w:rsid w:val="008D6268"/>
    <w:rsid w:val="008D62C7"/>
    <w:rsid w:val="008E0DB8"/>
    <w:rsid w:val="008E1743"/>
    <w:rsid w:val="008E1756"/>
    <w:rsid w:val="008E1948"/>
    <w:rsid w:val="008E1D06"/>
    <w:rsid w:val="008E281C"/>
    <w:rsid w:val="008E2C6D"/>
    <w:rsid w:val="008E3551"/>
    <w:rsid w:val="008E3B47"/>
    <w:rsid w:val="008E4671"/>
    <w:rsid w:val="008E4FA2"/>
    <w:rsid w:val="008E538C"/>
    <w:rsid w:val="008E57AF"/>
    <w:rsid w:val="008E60DF"/>
    <w:rsid w:val="008E771E"/>
    <w:rsid w:val="008F0088"/>
    <w:rsid w:val="008F0771"/>
    <w:rsid w:val="008F13B5"/>
    <w:rsid w:val="008F215E"/>
    <w:rsid w:val="008F3A99"/>
    <w:rsid w:val="008F3C77"/>
    <w:rsid w:val="008F5087"/>
    <w:rsid w:val="008F62B0"/>
    <w:rsid w:val="009000E5"/>
    <w:rsid w:val="00901E8C"/>
    <w:rsid w:val="00901F05"/>
    <w:rsid w:val="00903513"/>
    <w:rsid w:val="009043E9"/>
    <w:rsid w:val="009045D4"/>
    <w:rsid w:val="00905E6A"/>
    <w:rsid w:val="009067F4"/>
    <w:rsid w:val="00906A94"/>
    <w:rsid w:val="00910094"/>
    <w:rsid w:val="00910194"/>
    <w:rsid w:val="00910E87"/>
    <w:rsid w:val="00910EB7"/>
    <w:rsid w:val="00910F7B"/>
    <w:rsid w:val="00911024"/>
    <w:rsid w:val="009111EF"/>
    <w:rsid w:val="00911E0E"/>
    <w:rsid w:val="00912967"/>
    <w:rsid w:val="00912B92"/>
    <w:rsid w:val="009141FB"/>
    <w:rsid w:val="0091722C"/>
    <w:rsid w:val="00917CEA"/>
    <w:rsid w:val="00917F76"/>
    <w:rsid w:val="00920474"/>
    <w:rsid w:val="009210C5"/>
    <w:rsid w:val="00921B5C"/>
    <w:rsid w:val="00921C9D"/>
    <w:rsid w:val="00921F94"/>
    <w:rsid w:val="009225F6"/>
    <w:rsid w:val="00923105"/>
    <w:rsid w:val="009236CD"/>
    <w:rsid w:val="00924BA6"/>
    <w:rsid w:val="00924F5F"/>
    <w:rsid w:val="009253C2"/>
    <w:rsid w:val="00927DE6"/>
    <w:rsid w:val="00930C14"/>
    <w:rsid w:val="0093388C"/>
    <w:rsid w:val="00934353"/>
    <w:rsid w:val="0093671C"/>
    <w:rsid w:val="0093682B"/>
    <w:rsid w:val="00936FEF"/>
    <w:rsid w:val="009371F7"/>
    <w:rsid w:val="00937728"/>
    <w:rsid w:val="00937930"/>
    <w:rsid w:val="009405ED"/>
    <w:rsid w:val="00940B71"/>
    <w:rsid w:val="009439E6"/>
    <w:rsid w:val="00944874"/>
    <w:rsid w:val="00947A1F"/>
    <w:rsid w:val="00947A32"/>
    <w:rsid w:val="0095067D"/>
    <w:rsid w:val="00950B30"/>
    <w:rsid w:val="00951746"/>
    <w:rsid w:val="00951C1C"/>
    <w:rsid w:val="00953093"/>
    <w:rsid w:val="009539B9"/>
    <w:rsid w:val="00954250"/>
    <w:rsid w:val="0095436C"/>
    <w:rsid w:val="009560B8"/>
    <w:rsid w:val="00960933"/>
    <w:rsid w:val="00961563"/>
    <w:rsid w:val="00961DD7"/>
    <w:rsid w:val="0096235C"/>
    <w:rsid w:val="00962587"/>
    <w:rsid w:val="00962C48"/>
    <w:rsid w:val="009631A8"/>
    <w:rsid w:val="00965483"/>
    <w:rsid w:val="00967836"/>
    <w:rsid w:val="00970D49"/>
    <w:rsid w:val="009724A7"/>
    <w:rsid w:val="00972643"/>
    <w:rsid w:val="009742AC"/>
    <w:rsid w:val="0097440E"/>
    <w:rsid w:val="0097464E"/>
    <w:rsid w:val="00975554"/>
    <w:rsid w:val="00975747"/>
    <w:rsid w:val="00976ED0"/>
    <w:rsid w:val="009775C6"/>
    <w:rsid w:val="009776AD"/>
    <w:rsid w:val="00977761"/>
    <w:rsid w:val="0097788F"/>
    <w:rsid w:val="0098037F"/>
    <w:rsid w:val="009816E0"/>
    <w:rsid w:val="00981D24"/>
    <w:rsid w:val="00982529"/>
    <w:rsid w:val="00984568"/>
    <w:rsid w:val="0098576E"/>
    <w:rsid w:val="009857A2"/>
    <w:rsid w:val="00987B29"/>
    <w:rsid w:val="00987D7D"/>
    <w:rsid w:val="0099054A"/>
    <w:rsid w:val="00991205"/>
    <w:rsid w:val="00992C3E"/>
    <w:rsid w:val="00994F6D"/>
    <w:rsid w:val="009953FB"/>
    <w:rsid w:val="00995588"/>
    <w:rsid w:val="00996311"/>
    <w:rsid w:val="00996893"/>
    <w:rsid w:val="00996D11"/>
    <w:rsid w:val="00996DC1"/>
    <w:rsid w:val="00997F0C"/>
    <w:rsid w:val="009A1870"/>
    <w:rsid w:val="009A1CB3"/>
    <w:rsid w:val="009A3CB3"/>
    <w:rsid w:val="009A52DE"/>
    <w:rsid w:val="009A66CB"/>
    <w:rsid w:val="009A6B03"/>
    <w:rsid w:val="009A7AFB"/>
    <w:rsid w:val="009A7F8F"/>
    <w:rsid w:val="009B1C0E"/>
    <w:rsid w:val="009B318C"/>
    <w:rsid w:val="009B3F53"/>
    <w:rsid w:val="009B42A5"/>
    <w:rsid w:val="009B573A"/>
    <w:rsid w:val="009B69C8"/>
    <w:rsid w:val="009B6DA5"/>
    <w:rsid w:val="009B7203"/>
    <w:rsid w:val="009B797F"/>
    <w:rsid w:val="009C03E5"/>
    <w:rsid w:val="009C0A81"/>
    <w:rsid w:val="009C11AC"/>
    <w:rsid w:val="009C1A09"/>
    <w:rsid w:val="009C31F0"/>
    <w:rsid w:val="009C3734"/>
    <w:rsid w:val="009C5290"/>
    <w:rsid w:val="009C53C4"/>
    <w:rsid w:val="009C56E7"/>
    <w:rsid w:val="009C6599"/>
    <w:rsid w:val="009C7AD8"/>
    <w:rsid w:val="009D016D"/>
    <w:rsid w:val="009D17AB"/>
    <w:rsid w:val="009D1F4D"/>
    <w:rsid w:val="009D261F"/>
    <w:rsid w:val="009D293A"/>
    <w:rsid w:val="009D43B7"/>
    <w:rsid w:val="009D45D9"/>
    <w:rsid w:val="009D4B90"/>
    <w:rsid w:val="009D579C"/>
    <w:rsid w:val="009D63FC"/>
    <w:rsid w:val="009D689D"/>
    <w:rsid w:val="009D6933"/>
    <w:rsid w:val="009D6CEB"/>
    <w:rsid w:val="009D6D17"/>
    <w:rsid w:val="009E0824"/>
    <w:rsid w:val="009E0DC6"/>
    <w:rsid w:val="009E1C75"/>
    <w:rsid w:val="009E20AF"/>
    <w:rsid w:val="009E26AC"/>
    <w:rsid w:val="009E2FC6"/>
    <w:rsid w:val="009E3455"/>
    <w:rsid w:val="009E3534"/>
    <w:rsid w:val="009E3E36"/>
    <w:rsid w:val="009E3FA8"/>
    <w:rsid w:val="009E4166"/>
    <w:rsid w:val="009E42B1"/>
    <w:rsid w:val="009E62AC"/>
    <w:rsid w:val="009E71EF"/>
    <w:rsid w:val="009F0038"/>
    <w:rsid w:val="009F02DB"/>
    <w:rsid w:val="009F03ED"/>
    <w:rsid w:val="009F0756"/>
    <w:rsid w:val="009F29A7"/>
    <w:rsid w:val="009F3327"/>
    <w:rsid w:val="009F3CDE"/>
    <w:rsid w:val="009F5131"/>
    <w:rsid w:val="009F520B"/>
    <w:rsid w:val="009F549F"/>
    <w:rsid w:val="009F73BF"/>
    <w:rsid w:val="00A0128C"/>
    <w:rsid w:val="00A01411"/>
    <w:rsid w:val="00A015D0"/>
    <w:rsid w:val="00A02123"/>
    <w:rsid w:val="00A02521"/>
    <w:rsid w:val="00A025CD"/>
    <w:rsid w:val="00A032D2"/>
    <w:rsid w:val="00A03E2C"/>
    <w:rsid w:val="00A06C00"/>
    <w:rsid w:val="00A07D5F"/>
    <w:rsid w:val="00A11D5E"/>
    <w:rsid w:val="00A11E74"/>
    <w:rsid w:val="00A122C5"/>
    <w:rsid w:val="00A126A8"/>
    <w:rsid w:val="00A14B35"/>
    <w:rsid w:val="00A16646"/>
    <w:rsid w:val="00A17029"/>
    <w:rsid w:val="00A17AE9"/>
    <w:rsid w:val="00A2034A"/>
    <w:rsid w:val="00A22799"/>
    <w:rsid w:val="00A22BF8"/>
    <w:rsid w:val="00A22D9F"/>
    <w:rsid w:val="00A23A6B"/>
    <w:rsid w:val="00A24BCF"/>
    <w:rsid w:val="00A25804"/>
    <w:rsid w:val="00A25F14"/>
    <w:rsid w:val="00A31F96"/>
    <w:rsid w:val="00A33E13"/>
    <w:rsid w:val="00A33F89"/>
    <w:rsid w:val="00A3423B"/>
    <w:rsid w:val="00A347D6"/>
    <w:rsid w:val="00A35A2F"/>
    <w:rsid w:val="00A37723"/>
    <w:rsid w:val="00A401CA"/>
    <w:rsid w:val="00A41F4F"/>
    <w:rsid w:val="00A422B8"/>
    <w:rsid w:val="00A4362D"/>
    <w:rsid w:val="00A437BA"/>
    <w:rsid w:val="00A43B3E"/>
    <w:rsid w:val="00A43EC3"/>
    <w:rsid w:val="00A44935"/>
    <w:rsid w:val="00A45572"/>
    <w:rsid w:val="00A469F4"/>
    <w:rsid w:val="00A46AD8"/>
    <w:rsid w:val="00A4760F"/>
    <w:rsid w:val="00A47B88"/>
    <w:rsid w:val="00A509EB"/>
    <w:rsid w:val="00A50C33"/>
    <w:rsid w:val="00A50D6A"/>
    <w:rsid w:val="00A51CBB"/>
    <w:rsid w:val="00A546AC"/>
    <w:rsid w:val="00A56149"/>
    <w:rsid w:val="00A5741A"/>
    <w:rsid w:val="00A57849"/>
    <w:rsid w:val="00A6029C"/>
    <w:rsid w:val="00A60B72"/>
    <w:rsid w:val="00A60DDB"/>
    <w:rsid w:val="00A617A2"/>
    <w:rsid w:val="00A61A29"/>
    <w:rsid w:val="00A61E48"/>
    <w:rsid w:val="00A621F2"/>
    <w:rsid w:val="00A624E4"/>
    <w:rsid w:val="00A6250C"/>
    <w:rsid w:val="00A626F7"/>
    <w:rsid w:val="00A6564A"/>
    <w:rsid w:val="00A65931"/>
    <w:rsid w:val="00A65DAD"/>
    <w:rsid w:val="00A663C2"/>
    <w:rsid w:val="00A6722F"/>
    <w:rsid w:val="00A67353"/>
    <w:rsid w:val="00A67B7D"/>
    <w:rsid w:val="00A70251"/>
    <w:rsid w:val="00A702F9"/>
    <w:rsid w:val="00A70405"/>
    <w:rsid w:val="00A70643"/>
    <w:rsid w:val="00A71089"/>
    <w:rsid w:val="00A72C0E"/>
    <w:rsid w:val="00A750E4"/>
    <w:rsid w:val="00A779D0"/>
    <w:rsid w:val="00A77D38"/>
    <w:rsid w:val="00A83580"/>
    <w:rsid w:val="00A83898"/>
    <w:rsid w:val="00A83E77"/>
    <w:rsid w:val="00A849B0"/>
    <w:rsid w:val="00A84BB7"/>
    <w:rsid w:val="00A86679"/>
    <w:rsid w:val="00A86CC3"/>
    <w:rsid w:val="00A87C2E"/>
    <w:rsid w:val="00A90E5E"/>
    <w:rsid w:val="00A9282D"/>
    <w:rsid w:val="00A92AC1"/>
    <w:rsid w:val="00A9314A"/>
    <w:rsid w:val="00A94B4E"/>
    <w:rsid w:val="00A94FA6"/>
    <w:rsid w:val="00AA1CD8"/>
    <w:rsid w:val="00AA248D"/>
    <w:rsid w:val="00AA2534"/>
    <w:rsid w:val="00AA355B"/>
    <w:rsid w:val="00AA3977"/>
    <w:rsid w:val="00AA7001"/>
    <w:rsid w:val="00AA74FA"/>
    <w:rsid w:val="00AA7E1C"/>
    <w:rsid w:val="00AB0520"/>
    <w:rsid w:val="00AB0DB2"/>
    <w:rsid w:val="00AB1B0A"/>
    <w:rsid w:val="00AB297B"/>
    <w:rsid w:val="00AB2C42"/>
    <w:rsid w:val="00AB2FC6"/>
    <w:rsid w:val="00AB3D91"/>
    <w:rsid w:val="00AB464B"/>
    <w:rsid w:val="00AB6EDE"/>
    <w:rsid w:val="00AB71C2"/>
    <w:rsid w:val="00AB7343"/>
    <w:rsid w:val="00AB7AA0"/>
    <w:rsid w:val="00AC00E3"/>
    <w:rsid w:val="00AC1F64"/>
    <w:rsid w:val="00AC26CC"/>
    <w:rsid w:val="00AC3CAA"/>
    <w:rsid w:val="00AC49E4"/>
    <w:rsid w:val="00AC4D64"/>
    <w:rsid w:val="00AC4FB4"/>
    <w:rsid w:val="00AC51D8"/>
    <w:rsid w:val="00AC72C4"/>
    <w:rsid w:val="00AC790B"/>
    <w:rsid w:val="00AD0BC1"/>
    <w:rsid w:val="00AD0F42"/>
    <w:rsid w:val="00AD1349"/>
    <w:rsid w:val="00AD22C4"/>
    <w:rsid w:val="00AD29A2"/>
    <w:rsid w:val="00AD445C"/>
    <w:rsid w:val="00AD5743"/>
    <w:rsid w:val="00AD5B36"/>
    <w:rsid w:val="00AD67B3"/>
    <w:rsid w:val="00AD67C6"/>
    <w:rsid w:val="00AD7E4A"/>
    <w:rsid w:val="00AE0C64"/>
    <w:rsid w:val="00AE18ED"/>
    <w:rsid w:val="00AE30EA"/>
    <w:rsid w:val="00AE3315"/>
    <w:rsid w:val="00AE4858"/>
    <w:rsid w:val="00AE4E1A"/>
    <w:rsid w:val="00AE5001"/>
    <w:rsid w:val="00AE66B3"/>
    <w:rsid w:val="00AE7B1B"/>
    <w:rsid w:val="00AE7C78"/>
    <w:rsid w:val="00AF07D5"/>
    <w:rsid w:val="00AF0EE1"/>
    <w:rsid w:val="00AF1F50"/>
    <w:rsid w:val="00AF1FDF"/>
    <w:rsid w:val="00AF3227"/>
    <w:rsid w:val="00AF39AC"/>
    <w:rsid w:val="00AF3AF1"/>
    <w:rsid w:val="00AF418D"/>
    <w:rsid w:val="00AF7B65"/>
    <w:rsid w:val="00AF7D2D"/>
    <w:rsid w:val="00B004C4"/>
    <w:rsid w:val="00B00B80"/>
    <w:rsid w:val="00B016D1"/>
    <w:rsid w:val="00B018BD"/>
    <w:rsid w:val="00B02015"/>
    <w:rsid w:val="00B024F3"/>
    <w:rsid w:val="00B02B48"/>
    <w:rsid w:val="00B06C94"/>
    <w:rsid w:val="00B07432"/>
    <w:rsid w:val="00B07580"/>
    <w:rsid w:val="00B0772F"/>
    <w:rsid w:val="00B10475"/>
    <w:rsid w:val="00B12DED"/>
    <w:rsid w:val="00B13BE9"/>
    <w:rsid w:val="00B15568"/>
    <w:rsid w:val="00B17495"/>
    <w:rsid w:val="00B17750"/>
    <w:rsid w:val="00B1789E"/>
    <w:rsid w:val="00B17C6F"/>
    <w:rsid w:val="00B17F04"/>
    <w:rsid w:val="00B2052A"/>
    <w:rsid w:val="00B22552"/>
    <w:rsid w:val="00B22BF8"/>
    <w:rsid w:val="00B22E99"/>
    <w:rsid w:val="00B234AA"/>
    <w:rsid w:val="00B24530"/>
    <w:rsid w:val="00B24A20"/>
    <w:rsid w:val="00B25402"/>
    <w:rsid w:val="00B2554B"/>
    <w:rsid w:val="00B26554"/>
    <w:rsid w:val="00B26D6A"/>
    <w:rsid w:val="00B2774C"/>
    <w:rsid w:val="00B27921"/>
    <w:rsid w:val="00B30824"/>
    <w:rsid w:val="00B30AF5"/>
    <w:rsid w:val="00B3100C"/>
    <w:rsid w:val="00B31110"/>
    <w:rsid w:val="00B317CA"/>
    <w:rsid w:val="00B32068"/>
    <w:rsid w:val="00B3303E"/>
    <w:rsid w:val="00B337E7"/>
    <w:rsid w:val="00B361E4"/>
    <w:rsid w:val="00B3740B"/>
    <w:rsid w:val="00B37AB1"/>
    <w:rsid w:val="00B37FFA"/>
    <w:rsid w:val="00B4036C"/>
    <w:rsid w:val="00B409E5"/>
    <w:rsid w:val="00B4191F"/>
    <w:rsid w:val="00B425D2"/>
    <w:rsid w:val="00B43466"/>
    <w:rsid w:val="00B44ED4"/>
    <w:rsid w:val="00B45930"/>
    <w:rsid w:val="00B45C35"/>
    <w:rsid w:val="00B46DC3"/>
    <w:rsid w:val="00B509A1"/>
    <w:rsid w:val="00B518FC"/>
    <w:rsid w:val="00B52930"/>
    <w:rsid w:val="00B52CD0"/>
    <w:rsid w:val="00B53B16"/>
    <w:rsid w:val="00B544AF"/>
    <w:rsid w:val="00B55189"/>
    <w:rsid w:val="00B55879"/>
    <w:rsid w:val="00B559B4"/>
    <w:rsid w:val="00B55DC3"/>
    <w:rsid w:val="00B56619"/>
    <w:rsid w:val="00B56CBA"/>
    <w:rsid w:val="00B57C48"/>
    <w:rsid w:val="00B57C7D"/>
    <w:rsid w:val="00B620A1"/>
    <w:rsid w:val="00B629AB"/>
    <w:rsid w:val="00B6341F"/>
    <w:rsid w:val="00B63698"/>
    <w:rsid w:val="00B67B62"/>
    <w:rsid w:val="00B70111"/>
    <w:rsid w:val="00B70BC9"/>
    <w:rsid w:val="00B70D2E"/>
    <w:rsid w:val="00B711C9"/>
    <w:rsid w:val="00B7152E"/>
    <w:rsid w:val="00B7191A"/>
    <w:rsid w:val="00B72A97"/>
    <w:rsid w:val="00B72EB5"/>
    <w:rsid w:val="00B730BB"/>
    <w:rsid w:val="00B73D7B"/>
    <w:rsid w:val="00B748B5"/>
    <w:rsid w:val="00B76A97"/>
    <w:rsid w:val="00B76F61"/>
    <w:rsid w:val="00B80AB4"/>
    <w:rsid w:val="00B81D83"/>
    <w:rsid w:val="00B82A90"/>
    <w:rsid w:val="00B83998"/>
    <w:rsid w:val="00B83DFC"/>
    <w:rsid w:val="00B84933"/>
    <w:rsid w:val="00B859BD"/>
    <w:rsid w:val="00B85A52"/>
    <w:rsid w:val="00B87D06"/>
    <w:rsid w:val="00B87ED0"/>
    <w:rsid w:val="00B9003B"/>
    <w:rsid w:val="00B903B0"/>
    <w:rsid w:val="00B904D0"/>
    <w:rsid w:val="00B91BB0"/>
    <w:rsid w:val="00B9344A"/>
    <w:rsid w:val="00B93DC1"/>
    <w:rsid w:val="00B94A3E"/>
    <w:rsid w:val="00B9566F"/>
    <w:rsid w:val="00B95812"/>
    <w:rsid w:val="00B95889"/>
    <w:rsid w:val="00B9604F"/>
    <w:rsid w:val="00B96A92"/>
    <w:rsid w:val="00B96A9B"/>
    <w:rsid w:val="00B97477"/>
    <w:rsid w:val="00B974AA"/>
    <w:rsid w:val="00B975AD"/>
    <w:rsid w:val="00BA0A7E"/>
    <w:rsid w:val="00BA0F9E"/>
    <w:rsid w:val="00BA39D1"/>
    <w:rsid w:val="00BA3AAC"/>
    <w:rsid w:val="00BA4258"/>
    <w:rsid w:val="00BA4553"/>
    <w:rsid w:val="00BA4CDC"/>
    <w:rsid w:val="00BA64A5"/>
    <w:rsid w:val="00BA6AF4"/>
    <w:rsid w:val="00BA7A57"/>
    <w:rsid w:val="00BA7C08"/>
    <w:rsid w:val="00BB0BF0"/>
    <w:rsid w:val="00BB1FD4"/>
    <w:rsid w:val="00BB25D2"/>
    <w:rsid w:val="00BB4464"/>
    <w:rsid w:val="00BB530A"/>
    <w:rsid w:val="00BB6E36"/>
    <w:rsid w:val="00BB78D6"/>
    <w:rsid w:val="00BC0486"/>
    <w:rsid w:val="00BC138B"/>
    <w:rsid w:val="00BC1FE6"/>
    <w:rsid w:val="00BC22D0"/>
    <w:rsid w:val="00BC2538"/>
    <w:rsid w:val="00BC3447"/>
    <w:rsid w:val="00BC3963"/>
    <w:rsid w:val="00BC6952"/>
    <w:rsid w:val="00BC6C49"/>
    <w:rsid w:val="00BC6FAE"/>
    <w:rsid w:val="00BC74F7"/>
    <w:rsid w:val="00BD2C3A"/>
    <w:rsid w:val="00BD2C8A"/>
    <w:rsid w:val="00BD5EC1"/>
    <w:rsid w:val="00BD69F7"/>
    <w:rsid w:val="00BD720B"/>
    <w:rsid w:val="00BD72A6"/>
    <w:rsid w:val="00BD7414"/>
    <w:rsid w:val="00BD7998"/>
    <w:rsid w:val="00BD7EBD"/>
    <w:rsid w:val="00BE08D7"/>
    <w:rsid w:val="00BE1525"/>
    <w:rsid w:val="00BE3858"/>
    <w:rsid w:val="00BE3F0C"/>
    <w:rsid w:val="00BE4965"/>
    <w:rsid w:val="00BE5D40"/>
    <w:rsid w:val="00BE62E4"/>
    <w:rsid w:val="00BE66AC"/>
    <w:rsid w:val="00BE692E"/>
    <w:rsid w:val="00BE7742"/>
    <w:rsid w:val="00BE7F8C"/>
    <w:rsid w:val="00BF2AD1"/>
    <w:rsid w:val="00BF3DFA"/>
    <w:rsid w:val="00BF4419"/>
    <w:rsid w:val="00BF44B3"/>
    <w:rsid w:val="00C001A4"/>
    <w:rsid w:val="00C00306"/>
    <w:rsid w:val="00C0030B"/>
    <w:rsid w:val="00C007B3"/>
    <w:rsid w:val="00C00AC0"/>
    <w:rsid w:val="00C02268"/>
    <w:rsid w:val="00C024BB"/>
    <w:rsid w:val="00C03B6F"/>
    <w:rsid w:val="00C06861"/>
    <w:rsid w:val="00C0767F"/>
    <w:rsid w:val="00C07A43"/>
    <w:rsid w:val="00C1094F"/>
    <w:rsid w:val="00C10D60"/>
    <w:rsid w:val="00C126E9"/>
    <w:rsid w:val="00C1377C"/>
    <w:rsid w:val="00C142CA"/>
    <w:rsid w:val="00C144BC"/>
    <w:rsid w:val="00C14772"/>
    <w:rsid w:val="00C160BC"/>
    <w:rsid w:val="00C17874"/>
    <w:rsid w:val="00C208F5"/>
    <w:rsid w:val="00C20A0E"/>
    <w:rsid w:val="00C2236E"/>
    <w:rsid w:val="00C226E9"/>
    <w:rsid w:val="00C22CE4"/>
    <w:rsid w:val="00C22E8C"/>
    <w:rsid w:val="00C2464A"/>
    <w:rsid w:val="00C25A98"/>
    <w:rsid w:val="00C26539"/>
    <w:rsid w:val="00C26D72"/>
    <w:rsid w:val="00C30273"/>
    <w:rsid w:val="00C30B49"/>
    <w:rsid w:val="00C3157E"/>
    <w:rsid w:val="00C317A6"/>
    <w:rsid w:val="00C31C6C"/>
    <w:rsid w:val="00C322A7"/>
    <w:rsid w:val="00C32442"/>
    <w:rsid w:val="00C333AD"/>
    <w:rsid w:val="00C3376A"/>
    <w:rsid w:val="00C35CE3"/>
    <w:rsid w:val="00C37F17"/>
    <w:rsid w:val="00C40B9C"/>
    <w:rsid w:val="00C41B7C"/>
    <w:rsid w:val="00C41C5C"/>
    <w:rsid w:val="00C41C6A"/>
    <w:rsid w:val="00C42DCA"/>
    <w:rsid w:val="00C42F4B"/>
    <w:rsid w:val="00C46782"/>
    <w:rsid w:val="00C47259"/>
    <w:rsid w:val="00C47BD2"/>
    <w:rsid w:val="00C50758"/>
    <w:rsid w:val="00C509DD"/>
    <w:rsid w:val="00C50FA0"/>
    <w:rsid w:val="00C52140"/>
    <w:rsid w:val="00C521B9"/>
    <w:rsid w:val="00C52D4E"/>
    <w:rsid w:val="00C52E02"/>
    <w:rsid w:val="00C535A9"/>
    <w:rsid w:val="00C54C6C"/>
    <w:rsid w:val="00C54CB9"/>
    <w:rsid w:val="00C550E6"/>
    <w:rsid w:val="00C55719"/>
    <w:rsid w:val="00C559AF"/>
    <w:rsid w:val="00C55D55"/>
    <w:rsid w:val="00C56E52"/>
    <w:rsid w:val="00C604FA"/>
    <w:rsid w:val="00C61DC4"/>
    <w:rsid w:val="00C629EE"/>
    <w:rsid w:val="00C62B00"/>
    <w:rsid w:val="00C62B64"/>
    <w:rsid w:val="00C6351A"/>
    <w:rsid w:val="00C635EA"/>
    <w:rsid w:val="00C6394A"/>
    <w:rsid w:val="00C64747"/>
    <w:rsid w:val="00C64F40"/>
    <w:rsid w:val="00C65801"/>
    <w:rsid w:val="00C65AE3"/>
    <w:rsid w:val="00C66771"/>
    <w:rsid w:val="00C6767A"/>
    <w:rsid w:val="00C67768"/>
    <w:rsid w:val="00C67A13"/>
    <w:rsid w:val="00C7066B"/>
    <w:rsid w:val="00C70DB0"/>
    <w:rsid w:val="00C70DB8"/>
    <w:rsid w:val="00C74538"/>
    <w:rsid w:val="00C756E3"/>
    <w:rsid w:val="00C75C73"/>
    <w:rsid w:val="00C77AA0"/>
    <w:rsid w:val="00C80153"/>
    <w:rsid w:val="00C80EC2"/>
    <w:rsid w:val="00C81729"/>
    <w:rsid w:val="00C81EB8"/>
    <w:rsid w:val="00C8229B"/>
    <w:rsid w:val="00C83DFD"/>
    <w:rsid w:val="00C8469E"/>
    <w:rsid w:val="00C8506E"/>
    <w:rsid w:val="00C852B4"/>
    <w:rsid w:val="00C8661E"/>
    <w:rsid w:val="00C87B57"/>
    <w:rsid w:val="00C922F0"/>
    <w:rsid w:val="00C92721"/>
    <w:rsid w:val="00C93FFD"/>
    <w:rsid w:val="00C9476A"/>
    <w:rsid w:val="00C94966"/>
    <w:rsid w:val="00C94A7B"/>
    <w:rsid w:val="00C950BE"/>
    <w:rsid w:val="00C95E23"/>
    <w:rsid w:val="00C96D8A"/>
    <w:rsid w:val="00CA0C08"/>
    <w:rsid w:val="00CA1090"/>
    <w:rsid w:val="00CA1B13"/>
    <w:rsid w:val="00CA2767"/>
    <w:rsid w:val="00CA3BB6"/>
    <w:rsid w:val="00CA4400"/>
    <w:rsid w:val="00CA472C"/>
    <w:rsid w:val="00CA498F"/>
    <w:rsid w:val="00CA51EC"/>
    <w:rsid w:val="00CA5350"/>
    <w:rsid w:val="00CA638F"/>
    <w:rsid w:val="00CA726A"/>
    <w:rsid w:val="00CA7307"/>
    <w:rsid w:val="00CA7B2F"/>
    <w:rsid w:val="00CB0516"/>
    <w:rsid w:val="00CB0D58"/>
    <w:rsid w:val="00CB2C5F"/>
    <w:rsid w:val="00CB2FB3"/>
    <w:rsid w:val="00CB30B5"/>
    <w:rsid w:val="00CB3ABA"/>
    <w:rsid w:val="00CB466D"/>
    <w:rsid w:val="00CB4B79"/>
    <w:rsid w:val="00CB5143"/>
    <w:rsid w:val="00CB6853"/>
    <w:rsid w:val="00CB7A37"/>
    <w:rsid w:val="00CC2CB1"/>
    <w:rsid w:val="00CC3327"/>
    <w:rsid w:val="00CC3421"/>
    <w:rsid w:val="00CC5AF8"/>
    <w:rsid w:val="00CC5F71"/>
    <w:rsid w:val="00CC5F76"/>
    <w:rsid w:val="00CC5FAB"/>
    <w:rsid w:val="00CC62A0"/>
    <w:rsid w:val="00CC7181"/>
    <w:rsid w:val="00CD15FB"/>
    <w:rsid w:val="00CD1C37"/>
    <w:rsid w:val="00CD4078"/>
    <w:rsid w:val="00CD5094"/>
    <w:rsid w:val="00CD681C"/>
    <w:rsid w:val="00CD70BB"/>
    <w:rsid w:val="00CD7FEE"/>
    <w:rsid w:val="00CE14C5"/>
    <w:rsid w:val="00CE4825"/>
    <w:rsid w:val="00CE578B"/>
    <w:rsid w:val="00CE74E4"/>
    <w:rsid w:val="00CF0FC2"/>
    <w:rsid w:val="00CF1CED"/>
    <w:rsid w:val="00CF26E5"/>
    <w:rsid w:val="00CF2E7F"/>
    <w:rsid w:val="00CF375F"/>
    <w:rsid w:val="00CF459B"/>
    <w:rsid w:val="00CF49F6"/>
    <w:rsid w:val="00CF5385"/>
    <w:rsid w:val="00CF5D81"/>
    <w:rsid w:val="00CF5E16"/>
    <w:rsid w:val="00CF6160"/>
    <w:rsid w:val="00D01B4B"/>
    <w:rsid w:val="00D05E30"/>
    <w:rsid w:val="00D06818"/>
    <w:rsid w:val="00D06D56"/>
    <w:rsid w:val="00D0787E"/>
    <w:rsid w:val="00D104F4"/>
    <w:rsid w:val="00D12BE0"/>
    <w:rsid w:val="00D132D3"/>
    <w:rsid w:val="00D13DCF"/>
    <w:rsid w:val="00D15A83"/>
    <w:rsid w:val="00D15C1F"/>
    <w:rsid w:val="00D1680A"/>
    <w:rsid w:val="00D16A06"/>
    <w:rsid w:val="00D16B3E"/>
    <w:rsid w:val="00D177ED"/>
    <w:rsid w:val="00D2183A"/>
    <w:rsid w:val="00D21B0A"/>
    <w:rsid w:val="00D2253B"/>
    <w:rsid w:val="00D22CB6"/>
    <w:rsid w:val="00D238CB"/>
    <w:rsid w:val="00D2470A"/>
    <w:rsid w:val="00D24D09"/>
    <w:rsid w:val="00D2511F"/>
    <w:rsid w:val="00D257FD"/>
    <w:rsid w:val="00D2675B"/>
    <w:rsid w:val="00D267F5"/>
    <w:rsid w:val="00D31585"/>
    <w:rsid w:val="00D32DA9"/>
    <w:rsid w:val="00D3485F"/>
    <w:rsid w:val="00D34981"/>
    <w:rsid w:val="00D351CD"/>
    <w:rsid w:val="00D35C7A"/>
    <w:rsid w:val="00D36924"/>
    <w:rsid w:val="00D3692E"/>
    <w:rsid w:val="00D36E4B"/>
    <w:rsid w:val="00D377DA"/>
    <w:rsid w:val="00D37890"/>
    <w:rsid w:val="00D41169"/>
    <w:rsid w:val="00D41316"/>
    <w:rsid w:val="00D419A6"/>
    <w:rsid w:val="00D4230A"/>
    <w:rsid w:val="00D429F9"/>
    <w:rsid w:val="00D42C5E"/>
    <w:rsid w:val="00D44961"/>
    <w:rsid w:val="00D44BF0"/>
    <w:rsid w:val="00D45193"/>
    <w:rsid w:val="00D456FA"/>
    <w:rsid w:val="00D4634E"/>
    <w:rsid w:val="00D469AD"/>
    <w:rsid w:val="00D476B4"/>
    <w:rsid w:val="00D47839"/>
    <w:rsid w:val="00D51130"/>
    <w:rsid w:val="00D516D4"/>
    <w:rsid w:val="00D51929"/>
    <w:rsid w:val="00D526AC"/>
    <w:rsid w:val="00D52D5A"/>
    <w:rsid w:val="00D533E1"/>
    <w:rsid w:val="00D53974"/>
    <w:rsid w:val="00D53A0B"/>
    <w:rsid w:val="00D55631"/>
    <w:rsid w:val="00D56740"/>
    <w:rsid w:val="00D57949"/>
    <w:rsid w:val="00D57AD4"/>
    <w:rsid w:val="00D61003"/>
    <w:rsid w:val="00D6227F"/>
    <w:rsid w:val="00D62654"/>
    <w:rsid w:val="00D63492"/>
    <w:rsid w:val="00D63D3B"/>
    <w:rsid w:val="00D64628"/>
    <w:rsid w:val="00D653BF"/>
    <w:rsid w:val="00D6583F"/>
    <w:rsid w:val="00D661B4"/>
    <w:rsid w:val="00D70500"/>
    <w:rsid w:val="00D73541"/>
    <w:rsid w:val="00D744DC"/>
    <w:rsid w:val="00D74A32"/>
    <w:rsid w:val="00D755C9"/>
    <w:rsid w:val="00D766F5"/>
    <w:rsid w:val="00D7789E"/>
    <w:rsid w:val="00D77DA6"/>
    <w:rsid w:val="00D82EF0"/>
    <w:rsid w:val="00D841C9"/>
    <w:rsid w:val="00D84F5B"/>
    <w:rsid w:val="00D86FB7"/>
    <w:rsid w:val="00D875D4"/>
    <w:rsid w:val="00D90B03"/>
    <w:rsid w:val="00D9106D"/>
    <w:rsid w:val="00D9203A"/>
    <w:rsid w:val="00D92174"/>
    <w:rsid w:val="00D93C00"/>
    <w:rsid w:val="00D93C6E"/>
    <w:rsid w:val="00D943EF"/>
    <w:rsid w:val="00D96F13"/>
    <w:rsid w:val="00D96F96"/>
    <w:rsid w:val="00D97817"/>
    <w:rsid w:val="00D97B19"/>
    <w:rsid w:val="00D97CFF"/>
    <w:rsid w:val="00D97FBC"/>
    <w:rsid w:val="00DA00A2"/>
    <w:rsid w:val="00DA0481"/>
    <w:rsid w:val="00DA231C"/>
    <w:rsid w:val="00DA2AD5"/>
    <w:rsid w:val="00DA361C"/>
    <w:rsid w:val="00DA56C7"/>
    <w:rsid w:val="00DA59BA"/>
    <w:rsid w:val="00DA6056"/>
    <w:rsid w:val="00DA61BA"/>
    <w:rsid w:val="00DA6387"/>
    <w:rsid w:val="00DA6CA4"/>
    <w:rsid w:val="00DA754C"/>
    <w:rsid w:val="00DB1850"/>
    <w:rsid w:val="00DB1BB4"/>
    <w:rsid w:val="00DB2408"/>
    <w:rsid w:val="00DB2947"/>
    <w:rsid w:val="00DB2B2C"/>
    <w:rsid w:val="00DB3555"/>
    <w:rsid w:val="00DB5ADB"/>
    <w:rsid w:val="00DB6747"/>
    <w:rsid w:val="00DC17D0"/>
    <w:rsid w:val="00DC25AB"/>
    <w:rsid w:val="00DC3693"/>
    <w:rsid w:val="00DC3A25"/>
    <w:rsid w:val="00DC53D0"/>
    <w:rsid w:val="00DD135B"/>
    <w:rsid w:val="00DD30B0"/>
    <w:rsid w:val="00DD37AC"/>
    <w:rsid w:val="00DD3A26"/>
    <w:rsid w:val="00DD44F0"/>
    <w:rsid w:val="00DD4EEB"/>
    <w:rsid w:val="00DD563D"/>
    <w:rsid w:val="00DD573D"/>
    <w:rsid w:val="00DD589D"/>
    <w:rsid w:val="00DD6402"/>
    <w:rsid w:val="00DE0495"/>
    <w:rsid w:val="00DE0850"/>
    <w:rsid w:val="00DE0DAD"/>
    <w:rsid w:val="00DE1132"/>
    <w:rsid w:val="00DE2442"/>
    <w:rsid w:val="00DE2638"/>
    <w:rsid w:val="00DE26D7"/>
    <w:rsid w:val="00DE3661"/>
    <w:rsid w:val="00DE43AA"/>
    <w:rsid w:val="00DE5372"/>
    <w:rsid w:val="00DE6126"/>
    <w:rsid w:val="00DE65A1"/>
    <w:rsid w:val="00DF08B8"/>
    <w:rsid w:val="00DF0A13"/>
    <w:rsid w:val="00DF0E8A"/>
    <w:rsid w:val="00DF16E4"/>
    <w:rsid w:val="00DF20C0"/>
    <w:rsid w:val="00DF4030"/>
    <w:rsid w:val="00DF42F6"/>
    <w:rsid w:val="00DF53B5"/>
    <w:rsid w:val="00DF541B"/>
    <w:rsid w:val="00DF6102"/>
    <w:rsid w:val="00DF77E6"/>
    <w:rsid w:val="00DF7C8C"/>
    <w:rsid w:val="00E0047D"/>
    <w:rsid w:val="00E025D4"/>
    <w:rsid w:val="00E02853"/>
    <w:rsid w:val="00E0388E"/>
    <w:rsid w:val="00E0433A"/>
    <w:rsid w:val="00E04958"/>
    <w:rsid w:val="00E04D4B"/>
    <w:rsid w:val="00E05168"/>
    <w:rsid w:val="00E069AE"/>
    <w:rsid w:val="00E0791D"/>
    <w:rsid w:val="00E11FE0"/>
    <w:rsid w:val="00E12B6D"/>
    <w:rsid w:val="00E13128"/>
    <w:rsid w:val="00E13585"/>
    <w:rsid w:val="00E1369D"/>
    <w:rsid w:val="00E13FC6"/>
    <w:rsid w:val="00E14263"/>
    <w:rsid w:val="00E14E48"/>
    <w:rsid w:val="00E14E55"/>
    <w:rsid w:val="00E154EF"/>
    <w:rsid w:val="00E17254"/>
    <w:rsid w:val="00E17708"/>
    <w:rsid w:val="00E17B19"/>
    <w:rsid w:val="00E20408"/>
    <w:rsid w:val="00E209E6"/>
    <w:rsid w:val="00E20F02"/>
    <w:rsid w:val="00E217CD"/>
    <w:rsid w:val="00E22364"/>
    <w:rsid w:val="00E22864"/>
    <w:rsid w:val="00E23411"/>
    <w:rsid w:val="00E23B26"/>
    <w:rsid w:val="00E23F64"/>
    <w:rsid w:val="00E24192"/>
    <w:rsid w:val="00E250E2"/>
    <w:rsid w:val="00E27537"/>
    <w:rsid w:val="00E277CE"/>
    <w:rsid w:val="00E27851"/>
    <w:rsid w:val="00E30630"/>
    <w:rsid w:val="00E30B66"/>
    <w:rsid w:val="00E313CD"/>
    <w:rsid w:val="00E31927"/>
    <w:rsid w:val="00E324D2"/>
    <w:rsid w:val="00E327C4"/>
    <w:rsid w:val="00E32898"/>
    <w:rsid w:val="00E33553"/>
    <w:rsid w:val="00E340C6"/>
    <w:rsid w:val="00E36682"/>
    <w:rsid w:val="00E373B2"/>
    <w:rsid w:val="00E3769E"/>
    <w:rsid w:val="00E40475"/>
    <w:rsid w:val="00E41635"/>
    <w:rsid w:val="00E419C7"/>
    <w:rsid w:val="00E42405"/>
    <w:rsid w:val="00E42D3D"/>
    <w:rsid w:val="00E44EE7"/>
    <w:rsid w:val="00E45872"/>
    <w:rsid w:val="00E46AA8"/>
    <w:rsid w:val="00E517E9"/>
    <w:rsid w:val="00E52019"/>
    <w:rsid w:val="00E5239F"/>
    <w:rsid w:val="00E53B4B"/>
    <w:rsid w:val="00E54583"/>
    <w:rsid w:val="00E571CB"/>
    <w:rsid w:val="00E57245"/>
    <w:rsid w:val="00E5791A"/>
    <w:rsid w:val="00E57D54"/>
    <w:rsid w:val="00E61804"/>
    <w:rsid w:val="00E63681"/>
    <w:rsid w:val="00E64A02"/>
    <w:rsid w:val="00E64F79"/>
    <w:rsid w:val="00E666FD"/>
    <w:rsid w:val="00E66EA3"/>
    <w:rsid w:val="00E66EA4"/>
    <w:rsid w:val="00E675D6"/>
    <w:rsid w:val="00E677A4"/>
    <w:rsid w:val="00E7006E"/>
    <w:rsid w:val="00E71003"/>
    <w:rsid w:val="00E71D8F"/>
    <w:rsid w:val="00E728AF"/>
    <w:rsid w:val="00E72E20"/>
    <w:rsid w:val="00E73E8C"/>
    <w:rsid w:val="00E74119"/>
    <w:rsid w:val="00E751F6"/>
    <w:rsid w:val="00E7527A"/>
    <w:rsid w:val="00E754B9"/>
    <w:rsid w:val="00E75B51"/>
    <w:rsid w:val="00E763D6"/>
    <w:rsid w:val="00E770D6"/>
    <w:rsid w:val="00E77249"/>
    <w:rsid w:val="00E843C6"/>
    <w:rsid w:val="00E84923"/>
    <w:rsid w:val="00E84DF5"/>
    <w:rsid w:val="00E85244"/>
    <w:rsid w:val="00E856F7"/>
    <w:rsid w:val="00E85AB9"/>
    <w:rsid w:val="00E85C24"/>
    <w:rsid w:val="00E85D6F"/>
    <w:rsid w:val="00E8722C"/>
    <w:rsid w:val="00E87414"/>
    <w:rsid w:val="00E91DE6"/>
    <w:rsid w:val="00E92845"/>
    <w:rsid w:val="00E92A9B"/>
    <w:rsid w:val="00E941BE"/>
    <w:rsid w:val="00E951E6"/>
    <w:rsid w:val="00E96BE7"/>
    <w:rsid w:val="00EA18FC"/>
    <w:rsid w:val="00EA1AEE"/>
    <w:rsid w:val="00EA1EE3"/>
    <w:rsid w:val="00EA2254"/>
    <w:rsid w:val="00EA6566"/>
    <w:rsid w:val="00EA6A4A"/>
    <w:rsid w:val="00EA7635"/>
    <w:rsid w:val="00EB0ADC"/>
    <w:rsid w:val="00EB1CF5"/>
    <w:rsid w:val="00EB238A"/>
    <w:rsid w:val="00EB38D1"/>
    <w:rsid w:val="00EB39D2"/>
    <w:rsid w:val="00EB3F54"/>
    <w:rsid w:val="00EB41AE"/>
    <w:rsid w:val="00EB4219"/>
    <w:rsid w:val="00EB569C"/>
    <w:rsid w:val="00EB56CF"/>
    <w:rsid w:val="00EB65A0"/>
    <w:rsid w:val="00EC0027"/>
    <w:rsid w:val="00EC0271"/>
    <w:rsid w:val="00EC076C"/>
    <w:rsid w:val="00EC17DC"/>
    <w:rsid w:val="00EC29AE"/>
    <w:rsid w:val="00EC2BCD"/>
    <w:rsid w:val="00EC3F3E"/>
    <w:rsid w:val="00EC4287"/>
    <w:rsid w:val="00EC54A1"/>
    <w:rsid w:val="00EC5C79"/>
    <w:rsid w:val="00EC69A4"/>
    <w:rsid w:val="00EC6FF3"/>
    <w:rsid w:val="00EC7A32"/>
    <w:rsid w:val="00ED032B"/>
    <w:rsid w:val="00ED05F6"/>
    <w:rsid w:val="00ED0E75"/>
    <w:rsid w:val="00ED10CF"/>
    <w:rsid w:val="00ED18B0"/>
    <w:rsid w:val="00ED21A6"/>
    <w:rsid w:val="00ED2920"/>
    <w:rsid w:val="00ED29ED"/>
    <w:rsid w:val="00ED2DA9"/>
    <w:rsid w:val="00ED6020"/>
    <w:rsid w:val="00ED77AD"/>
    <w:rsid w:val="00ED7F6D"/>
    <w:rsid w:val="00EE015E"/>
    <w:rsid w:val="00EE02BF"/>
    <w:rsid w:val="00EE0AFA"/>
    <w:rsid w:val="00EE12BF"/>
    <w:rsid w:val="00EE1853"/>
    <w:rsid w:val="00EE2709"/>
    <w:rsid w:val="00EE6495"/>
    <w:rsid w:val="00EE6A0B"/>
    <w:rsid w:val="00EE736F"/>
    <w:rsid w:val="00EE79FA"/>
    <w:rsid w:val="00EE7BEF"/>
    <w:rsid w:val="00EF1347"/>
    <w:rsid w:val="00EF181F"/>
    <w:rsid w:val="00EF27F6"/>
    <w:rsid w:val="00EF3696"/>
    <w:rsid w:val="00EF3752"/>
    <w:rsid w:val="00EF454A"/>
    <w:rsid w:val="00EF60EC"/>
    <w:rsid w:val="00EF647C"/>
    <w:rsid w:val="00EF65BF"/>
    <w:rsid w:val="00EF7152"/>
    <w:rsid w:val="00EF7904"/>
    <w:rsid w:val="00F010B9"/>
    <w:rsid w:val="00F01755"/>
    <w:rsid w:val="00F01CA0"/>
    <w:rsid w:val="00F02677"/>
    <w:rsid w:val="00F02A46"/>
    <w:rsid w:val="00F03A04"/>
    <w:rsid w:val="00F044BE"/>
    <w:rsid w:val="00F049FF"/>
    <w:rsid w:val="00F05097"/>
    <w:rsid w:val="00F06E64"/>
    <w:rsid w:val="00F0716D"/>
    <w:rsid w:val="00F0768B"/>
    <w:rsid w:val="00F077B5"/>
    <w:rsid w:val="00F078C0"/>
    <w:rsid w:val="00F11909"/>
    <w:rsid w:val="00F11D1E"/>
    <w:rsid w:val="00F129F7"/>
    <w:rsid w:val="00F131C4"/>
    <w:rsid w:val="00F13689"/>
    <w:rsid w:val="00F13CA6"/>
    <w:rsid w:val="00F14309"/>
    <w:rsid w:val="00F1561E"/>
    <w:rsid w:val="00F16380"/>
    <w:rsid w:val="00F17716"/>
    <w:rsid w:val="00F2050E"/>
    <w:rsid w:val="00F209BB"/>
    <w:rsid w:val="00F21867"/>
    <w:rsid w:val="00F21B41"/>
    <w:rsid w:val="00F2320F"/>
    <w:rsid w:val="00F23A1E"/>
    <w:rsid w:val="00F23FD8"/>
    <w:rsid w:val="00F24489"/>
    <w:rsid w:val="00F246AA"/>
    <w:rsid w:val="00F24B0F"/>
    <w:rsid w:val="00F26C45"/>
    <w:rsid w:val="00F3105A"/>
    <w:rsid w:val="00F31EDE"/>
    <w:rsid w:val="00F32554"/>
    <w:rsid w:val="00F32E5A"/>
    <w:rsid w:val="00F33301"/>
    <w:rsid w:val="00F33C0A"/>
    <w:rsid w:val="00F34CD6"/>
    <w:rsid w:val="00F34EA8"/>
    <w:rsid w:val="00F35B19"/>
    <w:rsid w:val="00F3768F"/>
    <w:rsid w:val="00F377C1"/>
    <w:rsid w:val="00F37896"/>
    <w:rsid w:val="00F40E72"/>
    <w:rsid w:val="00F41D40"/>
    <w:rsid w:val="00F425E7"/>
    <w:rsid w:val="00F4455B"/>
    <w:rsid w:val="00F44FFA"/>
    <w:rsid w:val="00F45473"/>
    <w:rsid w:val="00F46533"/>
    <w:rsid w:val="00F51FF7"/>
    <w:rsid w:val="00F526B5"/>
    <w:rsid w:val="00F52B7D"/>
    <w:rsid w:val="00F536B8"/>
    <w:rsid w:val="00F53D49"/>
    <w:rsid w:val="00F5401D"/>
    <w:rsid w:val="00F549FB"/>
    <w:rsid w:val="00F574A7"/>
    <w:rsid w:val="00F60E57"/>
    <w:rsid w:val="00F62831"/>
    <w:rsid w:val="00F62AE5"/>
    <w:rsid w:val="00F637B8"/>
    <w:rsid w:val="00F64981"/>
    <w:rsid w:val="00F649C3"/>
    <w:rsid w:val="00F66323"/>
    <w:rsid w:val="00F6633C"/>
    <w:rsid w:val="00F66E03"/>
    <w:rsid w:val="00F66F10"/>
    <w:rsid w:val="00F676FC"/>
    <w:rsid w:val="00F67EEF"/>
    <w:rsid w:val="00F706FF"/>
    <w:rsid w:val="00F71AB7"/>
    <w:rsid w:val="00F7326D"/>
    <w:rsid w:val="00F75CD5"/>
    <w:rsid w:val="00F76E10"/>
    <w:rsid w:val="00F77085"/>
    <w:rsid w:val="00F778E6"/>
    <w:rsid w:val="00F80801"/>
    <w:rsid w:val="00F819A3"/>
    <w:rsid w:val="00F83DB4"/>
    <w:rsid w:val="00F846A3"/>
    <w:rsid w:val="00F84FD5"/>
    <w:rsid w:val="00F85EA8"/>
    <w:rsid w:val="00F865E3"/>
    <w:rsid w:val="00F86E27"/>
    <w:rsid w:val="00F9079D"/>
    <w:rsid w:val="00F90A5C"/>
    <w:rsid w:val="00F91502"/>
    <w:rsid w:val="00F919D1"/>
    <w:rsid w:val="00F9356F"/>
    <w:rsid w:val="00F9372E"/>
    <w:rsid w:val="00F9372F"/>
    <w:rsid w:val="00F94EAE"/>
    <w:rsid w:val="00F95166"/>
    <w:rsid w:val="00F96503"/>
    <w:rsid w:val="00F965DF"/>
    <w:rsid w:val="00FA18CA"/>
    <w:rsid w:val="00FA366D"/>
    <w:rsid w:val="00FA39C6"/>
    <w:rsid w:val="00FA5A1E"/>
    <w:rsid w:val="00FA66D3"/>
    <w:rsid w:val="00FA6C05"/>
    <w:rsid w:val="00FB121C"/>
    <w:rsid w:val="00FB1F1C"/>
    <w:rsid w:val="00FB2364"/>
    <w:rsid w:val="00FB2EC6"/>
    <w:rsid w:val="00FB3F1C"/>
    <w:rsid w:val="00FB5D87"/>
    <w:rsid w:val="00FB5DC3"/>
    <w:rsid w:val="00FB5E3A"/>
    <w:rsid w:val="00FB6E73"/>
    <w:rsid w:val="00FC0B61"/>
    <w:rsid w:val="00FC35D8"/>
    <w:rsid w:val="00FC3F9E"/>
    <w:rsid w:val="00FC51B4"/>
    <w:rsid w:val="00FC54BD"/>
    <w:rsid w:val="00FC67C9"/>
    <w:rsid w:val="00FC7FFE"/>
    <w:rsid w:val="00FD0497"/>
    <w:rsid w:val="00FD0A63"/>
    <w:rsid w:val="00FD0B7F"/>
    <w:rsid w:val="00FD29FA"/>
    <w:rsid w:val="00FD3118"/>
    <w:rsid w:val="00FD3286"/>
    <w:rsid w:val="00FD3327"/>
    <w:rsid w:val="00FD3570"/>
    <w:rsid w:val="00FD4897"/>
    <w:rsid w:val="00FD4A84"/>
    <w:rsid w:val="00FD5013"/>
    <w:rsid w:val="00FD52EF"/>
    <w:rsid w:val="00FD6666"/>
    <w:rsid w:val="00FD6B6E"/>
    <w:rsid w:val="00FD70D5"/>
    <w:rsid w:val="00FD7257"/>
    <w:rsid w:val="00FE07E6"/>
    <w:rsid w:val="00FE1D58"/>
    <w:rsid w:val="00FE2385"/>
    <w:rsid w:val="00FE2532"/>
    <w:rsid w:val="00FE2C2F"/>
    <w:rsid w:val="00FE2D1E"/>
    <w:rsid w:val="00FE3025"/>
    <w:rsid w:val="00FE56BB"/>
    <w:rsid w:val="00FE5DFF"/>
    <w:rsid w:val="00FE6DD2"/>
    <w:rsid w:val="00FE7449"/>
    <w:rsid w:val="00FF1376"/>
    <w:rsid w:val="00FF4310"/>
    <w:rsid w:val="00FF4F1C"/>
    <w:rsid w:val="00FF50BD"/>
    <w:rsid w:val="00FF5D46"/>
    <w:rsid w:val="00FF5DB4"/>
    <w:rsid w:val="00FF5FEB"/>
    <w:rsid w:val="00FF744D"/>
    <w:rsid w:val="00FF7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45BE1-B985-4E0A-B538-46AD3E4D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2D3D"/>
    <w:pPr>
      <w:spacing w:after="160" w:line="259" w:lineRule="auto"/>
    </w:pPr>
    <w:rPr>
      <w:rFonts w:ascii="Calibri" w:eastAsia="Calibri" w:hAnsi="Calibri" w:cs="Times New Roman"/>
    </w:rPr>
  </w:style>
  <w:style w:type="paragraph" w:styleId="Kop1">
    <w:name w:val="heading 1"/>
    <w:basedOn w:val="Standaard"/>
    <w:next w:val="Standaard"/>
    <w:link w:val="Kop1Char"/>
    <w:uiPriority w:val="99"/>
    <w:qFormat/>
    <w:rsid w:val="00162D3D"/>
    <w:pPr>
      <w:keepNext/>
      <w:keepLines/>
      <w:spacing w:before="240" w:after="0"/>
      <w:outlineLvl w:val="0"/>
    </w:pPr>
    <w:rPr>
      <w:rFonts w:ascii="Calibri Light" w:eastAsia="Times New Roman" w:hAnsi="Calibri Light"/>
      <w:color w:val="2E74B5"/>
      <w:sz w:val="32"/>
      <w:szCs w:val="32"/>
    </w:rPr>
  </w:style>
  <w:style w:type="paragraph" w:styleId="Kop2">
    <w:name w:val="heading 2"/>
    <w:basedOn w:val="Standaard"/>
    <w:next w:val="Standaard"/>
    <w:link w:val="Kop2Char"/>
    <w:uiPriority w:val="99"/>
    <w:qFormat/>
    <w:rsid w:val="00162D3D"/>
    <w:pPr>
      <w:keepNext/>
      <w:keepLines/>
      <w:spacing w:before="40" w:after="0"/>
      <w:outlineLvl w:val="1"/>
    </w:pPr>
    <w:rPr>
      <w:rFonts w:ascii="Calibri Light" w:eastAsia="Times New Roman"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62D3D"/>
    <w:rPr>
      <w:rFonts w:ascii="Calibri Light" w:eastAsia="Times New Roman" w:hAnsi="Calibri Light" w:cs="Times New Roman"/>
      <w:color w:val="2E74B5"/>
      <w:sz w:val="32"/>
      <w:szCs w:val="32"/>
    </w:rPr>
  </w:style>
  <w:style w:type="character" w:customStyle="1" w:styleId="Kop2Char">
    <w:name w:val="Kop 2 Char"/>
    <w:basedOn w:val="Standaardalinea-lettertype"/>
    <w:link w:val="Kop2"/>
    <w:uiPriority w:val="99"/>
    <w:rsid w:val="00162D3D"/>
    <w:rPr>
      <w:rFonts w:ascii="Calibri Light" w:eastAsia="Times New Roman" w:hAnsi="Calibri Light" w:cs="Times New Roman"/>
      <w:color w:val="2E74B5"/>
      <w:sz w:val="26"/>
      <w:szCs w:val="26"/>
    </w:rPr>
  </w:style>
  <w:style w:type="paragraph" w:styleId="Lijstalinea">
    <w:name w:val="List Paragraph"/>
    <w:basedOn w:val="Standaard"/>
    <w:link w:val="LijstalineaChar"/>
    <w:uiPriority w:val="34"/>
    <w:qFormat/>
    <w:rsid w:val="00162D3D"/>
    <w:pPr>
      <w:ind w:left="720"/>
      <w:contextualSpacing/>
    </w:pPr>
  </w:style>
  <w:style w:type="paragraph" w:styleId="Tekstzonderopmaak">
    <w:name w:val="Plain Text"/>
    <w:basedOn w:val="Standaard"/>
    <w:link w:val="TekstzonderopmaakChar"/>
    <w:uiPriority w:val="99"/>
    <w:unhideWhenUsed/>
    <w:rsid w:val="00162D3D"/>
    <w:pPr>
      <w:spacing w:after="0" w:line="240" w:lineRule="auto"/>
    </w:pPr>
    <w:rPr>
      <w:rFonts w:ascii="Verdana" w:eastAsiaTheme="minorHAnsi" w:hAnsi="Verdana" w:cstheme="minorBidi"/>
      <w:sz w:val="20"/>
      <w:szCs w:val="21"/>
      <w:lang w:val="nl-NL"/>
    </w:rPr>
  </w:style>
  <w:style w:type="character" w:customStyle="1" w:styleId="TekstzonderopmaakChar">
    <w:name w:val="Tekst zonder opmaak Char"/>
    <w:basedOn w:val="Standaardalinea-lettertype"/>
    <w:link w:val="Tekstzonderopmaak"/>
    <w:uiPriority w:val="99"/>
    <w:rsid w:val="00162D3D"/>
    <w:rPr>
      <w:rFonts w:ascii="Verdana" w:hAnsi="Verdana"/>
      <w:sz w:val="20"/>
      <w:szCs w:val="21"/>
      <w:lang w:val="nl-NL"/>
    </w:rPr>
  </w:style>
  <w:style w:type="character" w:customStyle="1" w:styleId="LijstalineaChar">
    <w:name w:val="Lijstalinea Char"/>
    <w:basedOn w:val="Standaardalinea-lettertype"/>
    <w:link w:val="Lijstalinea"/>
    <w:uiPriority w:val="34"/>
    <w:locked/>
    <w:rsid w:val="00162D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8646</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Casteren van Cattenburch, Iris</cp:lastModifiedBy>
  <cp:revision>2</cp:revision>
  <cp:lastPrinted>2016-01-27T14:19:00Z</cp:lastPrinted>
  <dcterms:created xsi:type="dcterms:W3CDTF">2016-01-27T15:40:00Z</dcterms:created>
  <dcterms:modified xsi:type="dcterms:W3CDTF">2016-01-27T15:40:00Z</dcterms:modified>
</cp:coreProperties>
</file>